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A9" w:rsidRPr="00D82DEF" w:rsidRDefault="009C34A9" w:rsidP="009C34A9">
      <w:pPr>
        <w:jc w:val="center"/>
        <w:rPr>
          <w:b/>
          <w:bCs/>
          <w:sz w:val="28"/>
          <w:szCs w:val="28"/>
        </w:rPr>
      </w:pPr>
      <w:r w:rsidRPr="00D82DEF">
        <w:rPr>
          <w:b/>
          <w:bCs/>
          <w:sz w:val="28"/>
          <w:szCs w:val="28"/>
        </w:rPr>
        <w:t>МУНИЦИПАЛЬНОЕ ОБРАЗОВАНИЕ</w:t>
      </w:r>
    </w:p>
    <w:p w:rsidR="009C34A9" w:rsidRPr="00D82DEF" w:rsidRDefault="009C34A9" w:rsidP="009C34A9">
      <w:pPr>
        <w:jc w:val="center"/>
        <w:rPr>
          <w:b/>
          <w:bCs/>
          <w:sz w:val="28"/>
          <w:szCs w:val="28"/>
        </w:rPr>
      </w:pPr>
      <w:r w:rsidRPr="00D82DEF">
        <w:rPr>
          <w:b/>
          <w:bCs/>
          <w:sz w:val="28"/>
          <w:szCs w:val="28"/>
        </w:rPr>
        <w:t>ВЕРХНЕУСИНСКИЙ СЕЛЬСОВЕТ</w:t>
      </w:r>
    </w:p>
    <w:p w:rsidR="009C34A9" w:rsidRPr="00D82DEF" w:rsidRDefault="009C34A9" w:rsidP="009C34A9">
      <w:pPr>
        <w:jc w:val="center"/>
        <w:rPr>
          <w:b/>
          <w:bCs/>
          <w:sz w:val="28"/>
          <w:szCs w:val="28"/>
        </w:rPr>
      </w:pPr>
      <w:r w:rsidRPr="00D82DEF">
        <w:rPr>
          <w:b/>
          <w:bCs/>
          <w:sz w:val="28"/>
          <w:szCs w:val="28"/>
        </w:rPr>
        <w:t>ВЕРХНЕУСИНСКИЙ СЕЛЬСКИЙ СОВЕТ ДЕПУТАТОВ</w:t>
      </w:r>
    </w:p>
    <w:p w:rsidR="009C34A9" w:rsidRPr="00946D48" w:rsidRDefault="009C34A9" w:rsidP="009C34A9">
      <w:pPr>
        <w:rPr>
          <w:b/>
          <w:bCs/>
          <w:sz w:val="20"/>
          <w:szCs w:val="20"/>
        </w:rPr>
      </w:pPr>
      <w:r w:rsidRPr="004A5176">
        <w:rPr>
          <w:b/>
          <w:bCs/>
          <w:sz w:val="20"/>
          <w:szCs w:val="20"/>
        </w:rPr>
        <w:t>______________________________________________________________________</w:t>
      </w:r>
      <w:r>
        <w:rPr>
          <w:b/>
          <w:bCs/>
          <w:sz w:val="20"/>
          <w:szCs w:val="20"/>
        </w:rPr>
        <w:t>_______________________</w:t>
      </w:r>
    </w:p>
    <w:p w:rsidR="009C34A9" w:rsidRPr="004A5176" w:rsidRDefault="009C34A9" w:rsidP="009C34A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Щетинкина</w:t>
      </w:r>
      <w:proofErr w:type="spellEnd"/>
      <w:r>
        <w:rPr>
          <w:sz w:val="20"/>
          <w:szCs w:val="20"/>
        </w:rPr>
        <w:t xml:space="preserve"> пл. 2</w:t>
      </w:r>
      <w:r w:rsidRPr="004A5176">
        <w:rPr>
          <w:sz w:val="20"/>
          <w:szCs w:val="20"/>
        </w:rPr>
        <w:t>, с. Верхнеусинское,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Ермаковский</w:t>
      </w:r>
      <w:proofErr w:type="spellEnd"/>
      <w:r>
        <w:rPr>
          <w:sz w:val="20"/>
          <w:szCs w:val="20"/>
        </w:rPr>
        <w:t xml:space="preserve"> район, Красноярский край, 662842   тел.</w:t>
      </w:r>
      <w:r w:rsidRPr="004A5176">
        <w:rPr>
          <w:sz w:val="20"/>
          <w:szCs w:val="20"/>
        </w:rPr>
        <w:t xml:space="preserve"> 8 (391-38) 36-4-98</w:t>
      </w:r>
    </w:p>
    <w:p w:rsidR="009C34A9" w:rsidRPr="004A5176" w:rsidRDefault="009C34A9" w:rsidP="009C34A9">
      <w:pPr>
        <w:jc w:val="center"/>
        <w:rPr>
          <w:sz w:val="20"/>
          <w:szCs w:val="20"/>
        </w:rPr>
      </w:pPr>
    </w:p>
    <w:p w:rsidR="009C34A9" w:rsidRDefault="009C34A9" w:rsidP="009C34A9">
      <w:pPr>
        <w:pStyle w:val="2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C34A9" w:rsidRPr="00D82DEF" w:rsidRDefault="00D82DEF" w:rsidP="00D82DEF">
      <w:pPr>
        <w:pStyle w:val="2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2DEF">
        <w:rPr>
          <w:rFonts w:ascii="Times New Roman" w:hAnsi="Times New Roman" w:cs="Times New Roman"/>
          <w:sz w:val="28"/>
          <w:szCs w:val="28"/>
        </w:rPr>
        <w:t>РЕШЕНИЕ</w:t>
      </w:r>
    </w:p>
    <w:p w:rsidR="009C34A9" w:rsidRPr="00D82DEF" w:rsidRDefault="009C34A9" w:rsidP="009C34A9">
      <w:pPr>
        <w:rPr>
          <w:b/>
          <w:sz w:val="28"/>
          <w:szCs w:val="28"/>
        </w:rPr>
      </w:pPr>
    </w:p>
    <w:p w:rsidR="009C34A9" w:rsidRPr="00D82DEF" w:rsidRDefault="00D82DEF" w:rsidP="009C34A9">
      <w:pPr>
        <w:ind w:right="-851"/>
        <w:rPr>
          <w:b/>
          <w:sz w:val="28"/>
          <w:szCs w:val="28"/>
        </w:rPr>
      </w:pPr>
      <w:r w:rsidRPr="00D82DEF">
        <w:rPr>
          <w:b/>
          <w:sz w:val="28"/>
          <w:szCs w:val="28"/>
        </w:rPr>
        <w:t xml:space="preserve">08 апреля </w:t>
      </w:r>
      <w:r w:rsidR="009C34A9" w:rsidRPr="00D82DEF">
        <w:rPr>
          <w:b/>
          <w:sz w:val="28"/>
          <w:szCs w:val="28"/>
        </w:rPr>
        <w:t xml:space="preserve">2014 года                </w:t>
      </w:r>
      <w:r w:rsidRPr="00D82DEF">
        <w:rPr>
          <w:b/>
          <w:sz w:val="28"/>
          <w:szCs w:val="28"/>
        </w:rPr>
        <w:t xml:space="preserve">        </w:t>
      </w:r>
      <w:r w:rsidR="009C34A9" w:rsidRPr="00D82DEF">
        <w:rPr>
          <w:b/>
          <w:sz w:val="28"/>
          <w:szCs w:val="28"/>
        </w:rPr>
        <w:t xml:space="preserve">с. Верхнеусинское </w:t>
      </w:r>
      <w:r w:rsidRPr="00D82DEF">
        <w:rPr>
          <w:b/>
          <w:sz w:val="28"/>
          <w:szCs w:val="28"/>
        </w:rPr>
        <w:t xml:space="preserve">                           № 72-225</w:t>
      </w:r>
      <w:r w:rsidR="009C34A9" w:rsidRPr="00D82DEF">
        <w:rPr>
          <w:b/>
          <w:sz w:val="28"/>
          <w:szCs w:val="28"/>
        </w:rPr>
        <w:t>р</w:t>
      </w:r>
    </w:p>
    <w:p w:rsidR="009C34A9" w:rsidRPr="00D82DEF" w:rsidRDefault="009C34A9" w:rsidP="009C34A9">
      <w:pPr>
        <w:jc w:val="center"/>
        <w:rPr>
          <w:b/>
          <w:sz w:val="28"/>
          <w:szCs w:val="28"/>
        </w:rPr>
      </w:pPr>
    </w:p>
    <w:p w:rsidR="002F7D82" w:rsidRPr="00D82DEF" w:rsidRDefault="002F7D82" w:rsidP="002F7D82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 w:rsidRPr="00D82DEF">
        <w:rPr>
          <w:rFonts w:ascii="Times New Roman" w:hAnsi="Times New Roman" w:cs="Times New Roman"/>
          <w:bCs w:val="0"/>
          <w:sz w:val="28"/>
          <w:szCs w:val="28"/>
        </w:rPr>
        <w:t>Об утверждении  Методик</w:t>
      </w:r>
      <w:r w:rsidR="00B70FE6" w:rsidRPr="00D82DEF">
        <w:rPr>
          <w:rFonts w:ascii="Times New Roman" w:hAnsi="Times New Roman" w:cs="Times New Roman"/>
          <w:bCs w:val="0"/>
          <w:sz w:val="28"/>
          <w:szCs w:val="28"/>
        </w:rPr>
        <w:t>и</w:t>
      </w:r>
      <w:r w:rsidRPr="00D82DEF">
        <w:rPr>
          <w:rFonts w:ascii="Times New Roman" w:hAnsi="Times New Roman" w:cs="Times New Roman"/>
          <w:bCs w:val="0"/>
          <w:sz w:val="28"/>
          <w:szCs w:val="28"/>
        </w:rPr>
        <w:t xml:space="preserve">  определения </w:t>
      </w:r>
    </w:p>
    <w:p w:rsidR="002F7D82" w:rsidRPr="00D82DEF" w:rsidRDefault="002F7D82" w:rsidP="002F7D82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 w:rsidRPr="00D82DEF">
        <w:rPr>
          <w:rFonts w:ascii="Times New Roman" w:hAnsi="Times New Roman" w:cs="Times New Roman"/>
          <w:bCs w:val="0"/>
          <w:sz w:val="28"/>
          <w:szCs w:val="28"/>
        </w:rPr>
        <w:t xml:space="preserve">арендной платы за пользование объектами </w:t>
      </w:r>
    </w:p>
    <w:p w:rsidR="002F7D82" w:rsidRPr="00D82DEF" w:rsidRDefault="002F7D82" w:rsidP="002F7D82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 w:rsidRPr="00D82DEF">
        <w:rPr>
          <w:rFonts w:ascii="Times New Roman" w:hAnsi="Times New Roman" w:cs="Times New Roman"/>
          <w:bCs w:val="0"/>
          <w:sz w:val="28"/>
          <w:szCs w:val="28"/>
        </w:rPr>
        <w:t>муниципальной собственности</w:t>
      </w:r>
    </w:p>
    <w:p w:rsidR="002F7D82" w:rsidRPr="00E01D67" w:rsidRDefault="002F7D82" w:rsidP="002F7D82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2F7D82" w:rsidRPr="00E01D67" w:rsidRDefault="002F7D82" w:rsidP="002F7D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D82" w:rsidRPr="00D82DEF" w:rsidRDefault="002F7D82" w:rsidP="00B70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DEF">
        <w:rPr>
          <w:rFonts w:ascii="Times New Roman" w:hAnsi="Times New Roman" w:cs="Times New Roman"/>
          <w:sz w:val="28"/>
          <w:szCs w:val="28"/>
        </w:rPr>
        <w:t>В целях повышения эффективности управления муниципальной собственностью района, и в соответствии со статьей 20 Устава Верхнеусинского сельсовета, сельский Совет депутатов РЕШИЛ:</w:t>
      </w:r>
    </w:p>
    <w:p w:rsidR="002F7D82" w:rsidRPr="00D82DEF" w:rsidRDefault="002F7D82" w:rsidP="00B70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EF">
        <w:rPr>
          <w:rFonts w:ascii="Times New Roman" w:hAnsi="Times New Roman" w:cs="Times New Roman"/>
          <w:sz w:val="28"/>
          <w:szCs w:val="28"/>
        </w:rPr>
        <w:t>1.Утвердить Методику определения арендной платы за пользование объектами муниципальной собственности, оценка рыночно обоснованной величины арендной платы за пользование которыми не произведена (кроме движимого имущества и недвижимого имущества, не имеющего характеристики площади) (приложение 1).</w:t>
      </w:r>
    </w:p>
    <w:p w:rsidR="002F7D82" w:rsidRPr="00D82DEF" w:rsidRDefault="00B70FE6" w:rsidP="00B70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EF">
        <w:rPr>
          <w:rFonts w:ascii="Times New Roman" w:hAnsi="Times New Roman" w:cs="Times New Roman"/>
          <w:sz w:val="28"/>
          <w:szCs w:val="28"/>
        </w:rPr>
        <w:t>2</w:t>
      </w:r>
      <w:r w:rsidR="002F7D82" w:rsidRPr="00D82DEF">
        <w:rPr>
          <w:rFonts w:ascii="Times New Roman" w:hAnsi="Times New Roman" w:cs="Times New Roman"/>
          <w:sz w:val="28"/>
          <w:szCs w:val="28"/>
        </w:rPr>
        <w:t>. В исключительных случаях в целях эффективного использования и управления объектами муниципальной собственности могут устанавливаться индивидуальная ставка арендной платы по договорам аренды имущества, или индивидуальные условия предоставления в аренду имущества, находящегося в муниципальной со</w:t>
      </w:r>
      <w:r w:rsidR="00B32028" w:rsidRPr="00D82DEF">
        <w:rPr>
          <w:rFonts w:ascii="Times New Roman" w:hAnsi="Times New Roman" w:cs="Times New Roman"/>
          <w:sz w:val="28"/>
          <w:szCs w:val="28"/>
        </w:rPr>
        <w:t>бственности  Верхнеусинского сельсовета</w:t>
      </w:r>
      <w:r w:rsidR="002F7D82" w:rsidRPr="00D82DEF">
        <w:rPr>
          <w:rFonts w:ascii="Times New Roman" w:hAnsi="Times New Roman" w:cs="Times New Roman"/>
          <w:sz w:val="28"/>
          <w:szCs w:val="28"/>
        </w:rPr>
        <w:t>.</w:t>
      </w:r>
    </w:p>
    <w:p w:rsidR="002F7D82" w:rsidRPr="00D82DEF" w:rsidRDefault="002F7D82" w:rsidP="00E01D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EF">
        <w:rPr>
          <w:rFonts w:ascii="Times New Roman" w:hAnsi="Times New Roman" w:cs="Times New Roman"/>
          <w:sz w:val="28"/>
          <w:szCs w:val="28"/>
        </w:rPr>
        <w:t xml:space="preserve">Порядок рассмотрения заявок на установление индивидуальных ставок арендной платы по договорам аренды имущества, или индивидуальных условий предоставления в аренду имущества, находящегося в муниципальной собственности </w:t>
      </w:r>
      <w:r w:rsidR="00B32028" w:rsidRPr="00D82DEF">
        <w:rPr>
          <w:rFonts w:ascii="Times New Roman" w:hAnsi="Times New Roman" w:cs="Times New Roman"/>
          <w:sz w:val="28"/>
          <w:szCs w:val="28"/>
        </w:rPr>
        <w:t>Верхнеусинского сельсовета</w:t>
      </w:r>
      <w:r w:rsidRPr="00D82DEF">
        <w:rPr>
          <w:rFonts w:ascii="Times New Roman" w:hAnsi="Times New Roman" w:cs="Times New Roman"/>
          <w:sz w:val="28"/>
          <w:szCs w:val="28"/>
        </w:rPr>
        <w:t xml:space="preserve">, устанавливается </w:t>
      </w:r>
      <w:r w:rsidR="00B32028" w:rsidRPr="00D82DEF">
        <w:rPr>
          <w:rFonts w:ascii="Times New Roman" w:hAnsi="Times New Roman" w:cs="Times New Roman"/>
          <w:sz w:val="28"/>
          <w:szCs w:val="28"/>
        </w:rPr>
        <w:t xml:space="preserve"> сельским</w:t>
      </w:r>
      <w:r w:rsidRPr="00D82DEF">
        <w:rPr>
          <w:rFonts w:ascii="Times New Roman" w:hAnsi="Times New Roman" w:cs="Times New Roman"/>
          <w:sz w:val="28"/>
          <w:szCs w:val="28"/>
        </w:rPr>
        <w:t xml:space="preserve"> Советом депутатов.</w:t>
      </w:r>
    </w:p>
    <w:p w:rsidR="00536ED9" w:rsidRPr="00D82DEF" w:rsidRDefault="00536ED9" w:rsidP="00536ED9">
      <w:pPr>
        <w:ind w:firstLine="709"/>
        <w:jc w:val="both"/>
        <w:rPr>
          <w:sz w:val="28"/>
          <w:szCs w:val="28"/>
        </w:rPr>
      </w:pPr>
      <w:r w:rsidRPr="00D82DEF">
        <w:rPr>
          <w:sz w:val="28"/>
          <w:szCs w:val="28"/>
        </w:rPr>
        <w:t>3. Установить, что  муниципальным учреждениям, за которыми движимое имущество сельсовета не закреплено на праве хозяйственного ведения или оперативного управления,  оно передается в пользование по договору    безвозмездного   пользования.</w:t>
      </w:r>
    </w:p>
    <w:p w:rsidR="00536ED9" w:rsidRPr="00D82DEF" w:rsidRDefault="00536ED9" w:rsidP="00536ED9">
      <w:pPr>
        <w:ind w:firstLine="709"/>
        <w:jc w:val="both"/>
        <w:rPr>
          <w:sz w:val="28"/>
          <w:szCs w:val="28"/>
        </w:rPr>
      </w:pPr>
      <w:r w:rsidRPr="00D82DEF">
        <w:rPr>
          <w:sz w:val="28"/>
          <w:szCs w:val="28"/>
        </w:rPr>
        <w:t xml:space="preserve">4.  </w:t>
      </w:r>
      <w:proofErr w:type="gramStart"/>
      <w:r w:rsidRPr="00D82DEF">
        <w:rPr>
          <w:sz w:val="28"/>
          <w:szCs w:val="28"/>
        </w:rPr>
        <w:t>Контроль за</w:t>
      </w:r>
      <w:proofErr w:type="gramEnd"/>
      <w:r w:rsidRPr="00D82DEF">
        <w:rPr>
          <w:sz w:val="28"/>
          <w:szCs w:val="28"/>
        </w:rPr>
        <w:t xml:space="preserve"> выполнением решения возложить на председателя комиссии по экономической политике, финансам и бюджету Крапивину Е.В..</w:t>
      </w:r>
    </w:p>
    <w:p w:rsidR="0049057F" w:rsidRPr="00D82DEF" w:rsidRDefault="0049057F" w:rsidP="0049057F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8"/>
          <w:szCs w:val="28"/>
        </w:rPr>
      </w:pPr>
      <w:r w:rsidRPr="00D82DEF">
        <w:rPr>
          <w:sz w:val="28"/>
          <w:szCs w:val="28"/>
        </w:rPr>
        <w:t>4</w:t>
      </w:r>
      <w:r w:rsidR="002F7D82" w:rsidRPr="00D82DEF">
        <w:rPr>
          <w:sz w:val="28"/>
          <w:szCs w:val="28"/>
        </w:rPr>
        <w:t xml:space="preserve">. </w:t>
      </w:r>
      <w:r w:rsidRPr="00D82DEF">
        <w:rPr>
          <w:sz w:val="28"/>
          <w:szCs w:val="28"/>
        </w:rPr>
        <w:t>Решение вступает в силу со дня, следующего за днем его официального опубликования в информационном бюллетене «</w:t>
      </w:r>
      <w:proofErr w:type="spellStart"/>
      <w:r w:rsidRPr="00D82DEF">
        <w:rPr>
          <w:sz w:val="28"/>
          <w:szCs w:val="28"/>
        </w:rPr>
        <w:t>Усинские</w:t>
      </w:r>
      <w:proofErr w:type="spellEnd"/>
      <w:r w:rsidRPr="00D82DEF">
        <w:rPr>
          <w:sz w:val="28"/>
          <w:szCs w:val="28"/>
        </w:rPr>
        <w:t xml:space="preserve"> вести».</w:t>
      </w:r>
    </w:p>
    <w:p w:rsidR="002F7D82" w:rsidRPr="00D82DEF" w:rsidRDefault="002F7D82" w:rsidP="002F7D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7D82" w:rsidRPr="00D82DEF" w:rsidRDefault="002F7D82" w:rsidP="002F7D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7D82" w:rsidRPr="00D82DEF" w:rsidRDefault="0049057F" w:rsidP="002F7D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82DEF">
        <w:rPr>
          <w:rFonts w:ascii="Times New Roman" w:hAnsi="Times New Roman" w:cs="Times New Roman"/>
          <w:sz w:val="28"/>
          <w:szCs w:val="28"/>
        </w:rPr>
        <w:t>Глава сельсовета</w:t>
      </w:r>
      <w:r w:rsidR="002F7D82" w:rsidRPr="00D82D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82DE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82DEF">
        <w:rPr>
          <w:rFonts w:ascii="Times New Roman" w:hAnsi="Times New Roman" w:cs="Times New Roman"/>
          <w:sz w:val="28"/>
          <w:szCs w:val="28"/>
        </w:rPr>
        <w:t>А.В. Екимов</w:t>
      </w:r>
    </w:p>
    <w:p w:rsidR="00EE12BF" w:rsidRDefault="00EE12BF" w:rsidP="002F7D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12BF" w:rsidRDefault="00EE12BF" w:rsidP="002F7D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12BF" w:rsidRDefault="00EE12BF" w:rsidP="002F7D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12BF" w:rsidRPr="005763DC" w:rsidRDefault="00EE12BF" w:rsidP="00E96F0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763D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E12BF" w:rsidRDefault="00EE12BF" w:rsidP="00EE12B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763DC">
        <w:rPr>
          <w:rFonts w:ascii="Times New Roman" w:hAnsi="Times New Roman" w:cs="Times New Roman"/>
          <w:sz w:val="24"/>
          <w:szCs w:val="24"/>
        </w:rPr>
        <w:t xml:space="preserve">к </w:t>
      </w:r>
      <w:r w:rsidR="007202EE">
        <w:rPr>
          <w:rFonts w:ascii="Times New Roman" w:hAnsi="Times New Roman" w:cs="Times New Roman"/>
          <w:sz w:val="24"/>
          <w:szCs w:val="24"/>
        </w:rPr>
        <w:t xml:space="preserve">проекту </w:t>
      </w:r>
      <w:r>
        <w:rPr>
          <w:rFonts w:ascii="Times New Roman" w:hAnsi="Times New Roman" w:cs="Times New Roman"/>
          <w:sz w:val="24"/>
          <w:szCs w:val="24"/>
        </w:rPr>
        <w:t xml:space="preserve">решению Верхнеусинского </w:t>
      </w:r>
    </w:p>
    <w:p w:rsidR="00EE12BF" w:rsidRPr="005763DC" w:rsidRDefault="00EE12BF" w:rsidP="00EE12B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Совета депутатов</w:t>
      </w:r>
    </w:p>
    <w:p w:rsidR="00EE12BF" w:rsidRPr="005763DC" w:rsidRDefault="00E96F02" w:rsidP="00EE12B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08.04.2014</w:t>
      </w:r>
      <w:r w:rsidR="00EE12BF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72-225р</w:t>
      </w:r>
    </w:p>
    <w:p w:rsidR="00EE12BF" w:rsidRPr="005763DC" w:rsidRDefault="00EE12BF" w:rsidP="00EE12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12BF" w:rsidRPr="00954330" w:rsidRDefault="00EE12BF" w:rsidP="00EE12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4330">
        <w:rPr>
          <w:rFonts w:ascii="Times New Roman" w:hAnsi="Times New Roman" w:cs="Times New Roman"/>
          <w:sz w:val="28"/>
          <w:szCs w:val="28"/>
        </w:rPr>
        <w:t>Методика</w:t>
      </w:r>
    </w:p>
    <w:p w:rsidR="00EE12BF" w:rsidRPr="00954330" w:rsidRDefault="00EE12BF" w:rsidP="00EE12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4330">
        <w:rPr>
          <w:rFonts w:ascii="Times New Roman" w:hAnsi="Times New Roman" w:cs="Times New Roman"/>
          <w:sz w:val="28"/>
          <w:szCs w:val="28"/>
        </w:rPr>
        <w:t xml:space="preserve">определения арендной платы за пользование объектами муниципальной собственности, оценка рыночно обоснованной величины арендной платы за пользование которыми не произведена </w:t>
      </w:r>
      <w:proofErr w:type="gramStart"/>
      <w:r w:rsidRPr="0095433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54330">
        <w:rPr>
          <w:rFonts w:ascii="Times New Roman" w:hAnsi="Times New Roman" w:cs="Times New Roman"/>
          <w:sz w:val="28"/>
          <w:szCs w:val="28"/>
        </w:rPr>
        <w:t>кроме движимого имущества и недвижимого имущества, не имеющего характеристики площади)</w:t>
      </w:r>
    </w:p>
    <w:p w:rsidR="00EE12BF" w:rsidRPr="00954330" w:rsidRDefault="00EE12BF" w:rsidP="00EE12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12BF" w:rsidRPr="00954330" w:rsidRDefault="00EE12BF" w:rsidP="00EE12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33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54330">
        <w:rPr>
          <w:rFonts w:ascii="Times New Roman" w:hAnsi="Times New Roman" w:cs="Times New Roman"/>
          <w:sz w:val="28"/>
          <w:szCs w:val="28"/>
        </w:rPr>
        <w:t>В соответствии с настоящей Методикой основой для расчета арендной платы является базовая стоимость строительства одного квадратного метра нежилого помещения, ежегодно утверждаемая отделом архитектуры и строительства администрации Ермаковского района,  а также  на основании технических характеристик строения, указанных в техническом паспорте, выписке из технического паспорта и иных документах на соответствующие объекты муниципальной собственности, (кроме движимого имущества и имущества, не имеющего характеристики площади</w:t>
      </w:r>
      <w:proofErr w:type="gramEnd"/>
      <w:r w:rsidRPr="00954330">
        <w:rPr>
          <w:rFonts w:ascii="Times New Roman" w:hAnsi="Times New Roman" w:cs="Times New Roman"/>
          <w:sz w:val="28"/>
          <w:szCs w:val="28"/>
        </w:rPr>
        <w:t>), либо указанные характеристики, выявленные при осмотре.</w:t>
      </w:r>
    </w:p>
    <w:p w:rsidR="00EE12BF" w:rsidRPr="00954330" w:rsidRDefault="00EE12BF" w:rsidP="00EE12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330">
        <w:rPr>
          <w:rFonts w:ascii="Times New Roman" w:hAnsi="Times New Roman" w:cs="Times New Roman"/>
          <w:sz w:val="28"/>
          <w:szCs w:val="28"/>
        </w:rPr>
        <w:t>2. Размер годовой арендной платы за пользование объектами, указанными в пункте 1 настоящей Методики, определяется по следующей формуле:</w:t>
      </w:r>
    </w:p>
    <w:p w:rsidR="00EE12BF" w:rsidRPr="00954330" w:rsidRDefault="00EE12BF" w:rsidP="00EE12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2BF" w:rsidRPr="00954330" w:rsidRDefault="00EE12BF" w:rsidP="00EE12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54330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954330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954330">
        <w:rPr>
          <w:rFonts w:ascii="Times New Roman" w:hAnsi="Times New Roman" w:cs="Times New Roman"/>
          <w:sz w:val="28"/>
          <w:szCs w:val="28"/>
        </w:rPr>
        <w:t>Ссб</w:t>
      </w:r>
      <w:proofErr w:type="spellEnd"/>
      <w:r w:rsidRPr="00954330">
        <w:rPr>
          <w:rFonts w:ascii="Times New Roman" w:hAnsi="Times New Roman" w:cs="Times New Roman"/>
          <w:sz w:val="28"/>
          <w:szCs w:val="28"/>
        </w:rPr>
        <w:t xml:space="preserve"> x S x Км x </w:t>
      </w:r>
      <w:proofErr w:type="spellStart"/>
      <w:r w:rsidRPr="00954330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954330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954330">
        <w:rPr>
          <w:rFonts w:ascii="Times New Roman" w:hAnsi="Times New Roman" w:cs="Times New Roman"/>
          <w:sz w:val="28"/>
          <w:szCs w:val="28"/>
        </w:rPr>
        <w:t>Ктз</w:t>
      </w:r>
      <w:proofErr w:type="spellEnd"/>
      <w:r w:rsidRPr="00954330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954330">
        <w:rPr>
          <w:rFonts w:ascii="Times New Roman" w:hAnsi="Times New Roman" w:cs="Times New Roman"/>
          <w:sz w:val="28"/>
          <w:szCs w:val="28"/>
        </w:rPr>
        <w:t>Кк</w:t>
      </w:r>
      <w:proofErr w:type="spellEnd"/>
      <w:r w:rsidRPr="00954330">
        <w:rPr>
          <w:rFonts w:ascii="Times New Roman" w:hAnsi="Times New Roman" w:cs="Times New Roman"/>
          <w:sz w:val="28"/>
          <w:szCs w:val="28"/>
        </w:rPr>
        <w:t xml:space="preserve"> х Кд</w:t>
      </w:r>
      <w:proofErr w:type="gramStart"/>
      <w:r w:rsidRPr="0095433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54330">
        <w:rPr>
          <w:rFonts w:ascii="Times New Roman" w:hAnsi="Times New Roman" w:cs="Times New Roman"/>
          <w:sz w:val="28"/>
          <w:szCs w:val="28"/>
        </w:rPr>
        <w:t xml:space="preserve"> x 0,1,</w:t>
      </w:r>
    </w:p>
    <w:p w:rsidR="00EE12BF" w:rsidRPr="00954330" w:rsidRDefault="00EE12BF" w:rsidP="00EE12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330">
        <w:rPr>
          <w:rFonts w:ascii="Times New Roman" w:hAnsi="Times New Roman" w:cs="Times New Roman"/>
          <w:sz w:val="28"/>
          <w:szCs w:val="28"/>
        </w:rPr>
        <w:t>где:</w:t>
      </w:r>
    </w:p>
    <w:p w:rsidR="00EE12BF" w:rsidRPr="00954330" w:rsidRDefault="00EE12BF" w:rsidP="00EE12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4330">
        <w:rPr>
          <w:rFonts w:ascii="Times New Roman" w:hAnsi="Times New Roman" w:cs="Times New Roman"/>
          <w:sz w:val="28"/>
          <w:szCs w:val="28"/>
        </w:rPr>
        <w:t>Ссб</w:t>
      </w:r>
      <w:proofErr w:type="spellEnd"/>
      <w:r w:rsidRPr="00954330">
        <w:rPr>
          <w:rFonts w:ascii="Times New Roman" w:hAnsi="Times New Roman" w:cs="Times New Roman"/>
          <w:sz w:val="28"/>
          <w:szCs w:val="28"/>
        </w:rPr>
        <w:t xml:space="preserve"> - базовая величина стоимости строительства 1 кв. метра общей нежилой площади, используемая для определения арендной платы за пользование зданиями, сооружениями и нежилыми помещениями равна 19250 руб.;</w:t>
      </w:r>
    </w:p>
    <w:p w:rsidR="00EE12BF" w:rsidRPr="00954330" w:rsidRDefault="00EE12BF" w:rsidP="00EE12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2BF" w:rsidRPr="00954330" w:rsidRDefault="00EE12BF" w:rsidP="00EE12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330">
        <w:rPr>
          <w:rFonts w:ascii="Times New Roman" w:hAnsi="Times New Roman" w:cs="Times New Roman"/>
          <w:sz w:val="28"/>
          <w:szCs w:val="28"/>
        </w:rPr>
        <w:t>S - общая арендуемая площадь, кв. метров;</w:t>
      </w:r>
    </w:p>
    <w:p w:rsidR="00EE12BF" w:rsidRPr="00954330" w:rsidRDefault="00EE12BF" w:rsidP="00EE12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2BF" w:rsidRPr="00954330" w:rsidRDefault="00EE12BF" w:rsidP="00EE12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330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954330">
        <w:rPr>
          <w:rFonts w:ascii="Times New Roman" w:hAnsi="Times New Roman" w:cs="Times New Roman"/>
          <w:sz w:val="28"/>
          <w:szCs w:val="28"/>
        </w:rPr>
        <w:t xml:space="preserve"> - коэффициент строительного материала:</w:t>
      </w:r>
    </w:p>
    <w:p w:rsidR="00EE12BF" w:rsidRPr="00954330" w:rsidRDefault="00EE12BF" w:rsidP="00EE12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330">
        <w:rPr>
          <w:rFonts w:ascii="Times New Roman" w:hAnsi="Times New Roman" w:cs="Times New Roman"/>
          <w:sz w:val="28"/>
          <w:szCs w:val="28"/>
        </w:rPr>
        <w:t>для кирпичного строения – 1,02;</w:t>
      </w:r>
    </w:p>
    <w:p w:rsidR="00EE12BF" w:rsidRPr="00954330" w:rsidRDefault="00EE12BF" w:rsidP="00EE12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330">
        <w:rPr>
          <w:rFonts w:ascii="Times New Roman" w:hAnsi="Times New Roman" w:cs="Times New Roman"/>
          <w:sz w:val="28"/>
          <w:szCs w:val="28"/>
        </w:rPr>
        <w:t>для деревянно-кирпичного -0,4;</w:t>
      </w:r>
    </w:p>
    <w:p w:rsidR="00EE12BF" w:rsidRPr="00954330" w:rsidRDefault="00EE12BF" w:rsidP="00EE12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33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954330">
        <w:rPr>
          <w:rFonts w:ascii="Times New Roman" w:hAnsi="Times New Roman" w:cs="Times New Roman"/>
          <w:sz w:val="28"/>
          <w:szCs w:val="28"/>
        </w:rPr>
        <w:t>железобетонного</w:t>
      </w:r>
      <w:proofErr w:type="gramEnd"/>
      <w:r w:rsidRPr="00954330">
        <w:rPr>
          <w:rFonts w:ascii="Times New Roman" w:hAnsi="Times New Roman" w:cs="Times New Roman"/>
          <w:sz w:val="28"/>
          <w:szCs w:val="28"/>
        </w:rPr>
        <w:t xml:space="preserve"> и прочих  -  0,85;</w:t>
      </w:r>
    </w:p>
    <w:p w:rsidR="00EE12BF" w:rsidRPr="00954330" w:rsidRDefault="00EE12BF" w:rsidP="00EE12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330">
        <w:rPr>
          <w:rFonts w:ascii="Times New Roman" w:hAnsi="Times New Roman" w:cs="Times New Roman"/>
          <w:sz w:val="28"/>
          <w:szCs w:val="28"/>
        </w:rPr>
        <w:t>для деревянного  - 0,3;</w:t>
      </w:r>
    </w:p>
    <w:p w:rsidR="00EE12BF" w:rsidRPr="00954330" w:rsidRDefault="00EE12BF" w:rsidP="00EE12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2BF" w:rsidRPr="00954330" w:rsidRDefault="00EE12BF" w:rsidP="00EE12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4330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954330">
        <w:rPr>
          <w:rFonts w:ascii="Times New Roman" w:hAnsi="Times New Roman" w:cs="Times New Roman"/>
          <w:sz w:val="28"/>
          <w:szCs w:val="28"/>
        </w:rPr>
        <w:t xml:space="preserve"> - коэффициент типа строения:</w:t>
      </w:r>
    </w:p>
    <w:p w:rsidR="00EE12BF" w:rsidRPr="00954330" w:rsidRDefault="00EE12BF" w:rsidP="00EE12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330">
        <w:rPr>
          <w:rFonts w:ascii="Times New Roman" w:hAnsi="Times New Roman" w:cs="Times New Roman"/>
          <w:sz w:val="28"/>
          <w:szCs w:val="28"/>
        </w:rPr>
        <w:t>а) производственное или складское помещение:</w:t>
      </w:r>
    </w:p>
    <w:p w:rsidR="00EE12BF" w:rsidRPr="00954330" w:rsidRDefault="00EE12BF" w:rsidP="00EE12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330">
        <w:rPr>
          <w:rFonts w:ascii="Times New Roman" w:hAnsi="Times New Roman" w:cs="Times New Roman"/>
          <w:sz w:val="28"/>
          <w:szCs w:val="28"/>
        </w:rPr>
        <w:t>отапливаемое - 0,8;</w:t>
      </w:r>
    </w:p>
    <w:p w:rsidR="00EE12BF" w:rsidRPr="00954330" w:rsidRDefault="00EE12BF" w:rsidP="00EE12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330">
        <w:rPr>
          <w:rFonts w:ascii="Times New Roman" w:hAnsi="Times New Roman" w:cs="Times New Roman"/>
          <w:sz w:val="28"/>
          <w:szCs w:val="28"/>
        </w:rPr>
        <w:t>неотапливаемое - 0,5;</w:t>
      </w:r>
    </w:p>
    <w:p w:rsidR="00EE12BF" w:rsidRPr="00954330" w:rsidRDefault="00EE12BF" w:rsidP="00EE12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330">
        <w:rPr>
          <w:rFonts w:ascii="Times New Roman" w:hAnsi="Times New Roman" w:cs="Times New Roman"/>
          <w:sz w:val="28"/>
          <w:szCs w:val="28"/>
        </w:rPr>
        <w:t>б) прочие  - 1,0;</w:t>
      </w:r>
    </w:p>
    <w:p w:rsidR="00EE12BF" w:rsidRPr="00954330" w:rsidRDefault="00EE12BF" w:rsidP="00EE12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12BF" w:rsidRPr="00954330" w:rsidRDefault="00EE12BF" w:rsidP="00EE12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4330">
        <w:rPr>
          <w:rFonts w:ascii="Times New Roman" w:hAnsi="Times New Roman" w:cs="Times New Roman"/>
          <w:sz w:val="28"/>
          <w:szCs w:val="28"/>
        </w:rPr>
        <w:t>Ктз</w:t>
      </w:r>
      <w:proofErr w:type="spellEnd"/>
      <w:r w:rsidRPr="00954330">
        <w:rPr>
          <w:rFonts w:ascii="Times New Roman" w:hAnsi="Times New Roman" w:cs="Times New Roman"/>
          <w:sz w:val="28"/>
          <w:szCs w:val="28"/>
        </w:rPr>
        <w:t xml:space="preserve"> - коэффициент, учитывающий территориальное расположение объекта муниципальной  собственности с точки зрения насыщенности людскими потоками, транспортной доступности равен 0,65.</w:t>
      </w:r>
    </w:p>
    <w:p w:rsidR="00EE12BF" w:rsidRPr="00954330" w:rsidRDefault="00EE12BF" w:rsidP="00EE12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4330">
        <w:rPr>
          <w:rFonts w:ascii="Times New Roman" w:hAnsi="Times New Roman" w:cs="Times New Roman"/>
          <w:sz w:val="28"/>
          <w:szCs w:val="28"/>
        </w:rPr>
        <w:lastRenderedPageBreak/>
        <w:t>Кк</w:t>
      </w:r>
      <w:proofErr w:type="spellEnd"/>
      <w:r w:rsidRPr="00954330">
        <w:rPr>
          <w:rFonts w:ascii="Times New Roman" w:hAnsi="Times New Roman" w:cs="Times New Roman"/>
          <w:sz w:val="28"/>
          <w:szCs w:val="28"/>
        </w:rPr>
        <w:t xml:space="preserve"> - коэффициент качества нежилого помещения, рассчитываемый по формуле:</w:t>
      </w:r>
    </w:p>
    <w:p w:rsidR="00EE12BF" w:rsidRPr="00954330" w:rsidRDefault="00EE12BF" w:rsidP="00EE12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2BF" w:rsidRPr="00954330" w:rsidRDefault="00EE12BF" w:rsidP="00EE12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54330">
        <w:rPr>
          <w:rFonts w:ascii="Times New Roman" w:hAnsi="Times New Roman" w:cs="Times New Roman"/>
          <w:sz w:val="28"/>
          <w:szCs w:val="28"/>
        </w:rPr>
        <w:t>Кк</w:t>
      </w:r>
      <w:proofErr w:type="spellEnd"/>
      <w:r w:rsidRPr="00954330">
        <w:rPr>
          <w:rFonts w:ascii="Times New Roman" w:hAnsi="Times New Roman" w:cs="Times New Roman"/>
          <w:sz w:val="28"/>
          <w:szCs w:val="28"/>
        </w:rPr>
        <w:t xml:space="preserve"> = Кк</w:t>
      </w:r>
      <w:proofErr w:type="gramStart"/>
      <w:r w:rsidRPr="0095433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54330">
        <w:rPr>
          <w:rFonts w:ascii="Times New Roman" w:hAnsi="Times New Roman" w:cs="Times New Roman"/>
          <w:sz w:val="28"/>
          <w:szCs w:val="28"/>
        </w:rPr>
        <w:t xml:space="preserve"> + Кк2 + Кк3,</w:t>
      </w:r>
    </w:p>
    <w:p w:rsidR="00EE12BF" w:rsidRPr="00954330" w:rsidRDefault="00EE12BF" w:rsidP="00EE12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330">
        <w:rPr>
          <w:rFonts w:ascii="Times New Roman" w:hAnsi="Times New Roman" w:cs="Times New Roman"/>
          <w:sz w:val="28"/>
          <w:szCs w:val="28"/>
        </w:rPr>
        <w:t>где:</w:t>
      </w:r>
    </w:p>
    <w:p w:rsidR="00EE12BF" w:rsidRPr="00954330" w:rsidRDefault="00EE12BF" w:rsidP="00EE12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330">
        <w:rPr>
          <w:rFonts w:ascii="Times New Roman" w:hAnsi="Times New Roman" w:cs="Times New Roman"/>
          <w:sz w:val="28"/>
          <w:szCs w:val="28"/>
        </w:rPr>
        <w:t>Кк</w:t>
      </w:r>
      <w:proofErr w:type="gramStart"/>
      <w:r w:rsidRPr="0095433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54330">
        <w:rPr>
          <w:rFonts w:ascii="Times New Roman" w:hAnsi="Times New Roman" w:cs="Times New Roman"/>
          <w:sz w:val="28"/>
          <w:szCs w:val="28"/>
        </w:rPr>
        <w:t xml:space="preserve"> - коэффициент, учитывающий расположение помещения:</w:t>
      </w:r>
    </w:p>
    <w:p w:rsidR="00EE12BF" w:rsidRPr="00954330" w:rsidRDefault="00EE12BF" w:rsidP="00EE12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330">
        <w:rPr>
          <w:rFonts w:ascii="Times New Roman" w:hAnsi="Times New Roman" w:cs="Times New Roman"/>
          <w:sz w:val="28"/>
          <w:szCs w:val="28"/>
        </w:rPr>
        <w:t>для отдельно стоящих зданий – 1,2;</w:t>
      </w:r>
    </w:p>
    <w:p w:rsidR="00EE12BF" w:rsidRPr="00954330" w:rsidRDefault="00EE12BF" w:rsidP="00EE12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330">
        <w:rPr>
          <w:rFonts w:ascii="Times New Roman" w:hAnsi="Times New Roman" w:cs="Times New Roman"/>
          <w:sz w:val="28"/>
          <w:szCs w:val="28"/>
        </w:rPr>
        <w:t>надземная встроенно-пристроенная часть - 1,0;</w:t>
      </w:r>
    </w:p>
    <w:p w:rsidR="00EE12BF" w:rsidRPr="00954330" w:rsidRDefault="00EE12BF" w:rsidP="00EE12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330">
        <w:rPr>
          <w:rFonts w:ascii="Times New Roman" w:hAnsi="Times New Roman" w:cs="Times New Roman"/>
          <w:sz w:val="28"/>
          <w:szCs w:val="28"/>
        </w:rPr>
        <w:t>полуподвальное помещение - 0,9;</w:t>
      </w:r>
    </w:p>
    <w:p w:rsidR="00EE12BF" w:rsidRPr="00954330" w:rsidRDefault="00EE12BF" w:rsidP="00EE12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330">
        <w:rPr>
          <w:rFonts w:ascii="Times New Roman" w:hAnsi="Times New Roman" w:cs="Times New Roman"/>
          <w:sz w:val="28"/>
          <w:szCs w:val="28"/>
        </w:rPr>
        <w:t>чердачное помещение (мансарда) - 0,7;</w:t>
      </w:r>
    </w:p>
    <w:p w:rsidR="00EE12BF" w:rsidRPr="00954330" w:rsidRDefault="00EE12BF" w:rsidP="00EE12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330">
        <w:rPr>
          <w:rFonts w:ascii="Times New Roman" w:hAnsi="Times New Roman" w:cs="Times New Roman"/>
          <w:sz w:val="28"/>
          <w:szCs w:val="28"/>
        </w:rPr>
        <w:t>подвальное помещение - 0,6;</w:t>
      </w:r>
    </w:p>
    <w:p w:rsidR="00EE12BF" w:rsidRPr="00954330" w:rsidRDefault="00EE12BF" w:rsidP="00EE12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330">
        <w:rPr>
          <w:rFonts w:ascii="Times New Roman" w:hAnsi="Times New Roman" w:cs="Times New Roman"/>
          <w:sz w:val="28"/>
          <w:szCs w:val="28"/>
        </w:rPr>
        <w:t>Кк</w:t>
      </w:r>
      <w:proofErr w:type="gramStart"/>
      <w:r w:rsidRPr="0095433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54330">
        <w:rPr>
          <w:rFonts w:ascii="Times New Roman" w:hAnsi="Times New Roman" w:cs="Times New Roman"/>
          <w:sz w:val="28"/>
          <w:szCs w:val="28"/>
        </w:rPr>
        <w:t xml:space="preserve"> - коэффициент, учитывающий степень технического обустройства помещения:</w:t>
      </w:r>
    </w:p>
    <w:p w:rsidR="00EE12BF" w:rsidRPr="00954330" w:rsidRDefault="00EE12BF" w:rsidP="00EE12BF">
      <w:pPr>
        <w:pStyle w:val="ConsPlusNormal"/>
        <w:widowControl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954330">
        <w:rPr>
          <w:rFonts w:ascii="Times New Roman" w:hAnsi="Times New Roman" w:cs="Times New Roman"/>
          <w:sz w:val="28"/>
          <w:szCs w:val="28"/>
        </w:rPr>
        <w:t>при наличии электричества, водопровода, канализации, горячей воды, центрального  отопления - 0,2;</w:t>
      </w:r>
    </w:p>
    <w:p w:rsidR="00EE12BF" w:rsidRPr="00954330" w:rsidRDefault="00EE12BF" w:rsidP="00EE12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330">
        <w:rPr>
          <w:rFonts w:ascii="Times New Roman" w:hAnsi="Times New Roman" w:cs="Times New Roman"/>
          <w:sz w:val="28"/>
          <w:szCs w:val="28"/>
        </w:rPr>
        <w:t>при наличии электричества, водопровода, канализации, центрального отопления - 0,15;</w:t>
      </w:r>
    </w:p>
    <w:p w:rsidR="00EE12BF" w:rsidRPr="00954330" w:rsidRDefault="00EE12BF" w:rsidP="00EE12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330">
        <w:rPr>
          <w:rFonts w:ascii="Times New Roman" w:hAnsi="Times New Roman" w:cs="Times New Roman"/>
          <w:sz w:val="28"/>
          <w:szCs w:val="28"/>
        </w:rPr>
        <w:t>при наличии электричества, водопровода, канализации - 0,1;</w:t>
      </w:r>
    </w:p>
    <w:p w:rsidR="00EE12BF" w:rsidRPr="00954330" w:rsidRDefault="00EE12BF" w:rsidP="00EE12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330">
        <w:rPr>
          <w:rFonts w:ascii="Times New Roman" w:hAnsi="Times New Roman" w:cs="Times New Roman"/>
          <w:sz w:val="28"/>
          <w:szCs w:val="28"/>
        </w:rPr>
        <w:t>при наличии электричества, водопровода - 0,06;</w:t>
      </w:r>
    </w:p>
    <w:p w:rsidR="00EE12BF" w:rsidRPr="00954330" w:rsidRDefault="00EE12BF" w:rsidP="00EE12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330">
        <w:rPr>
          <w:rFonts w:ascii="Times New Roman" w:hAnsi="Times New Roman" w:cs="Times New Roman"/>
          <w:sz w:val="28"/>
          <w:szCs w:val="28"/>
        </w:rPr>
        <w:t>при наличии электричества - 0,03;</w:t>
      </w:r>
    </w:p>
    <w:p w:rsidR="00EE12BF" w:rsidRPr="00954330" w:rsidRDefault="00EE12BF" w:rsidP="00EE12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330">
        <w:rPr>
          <w:rFonts w:ascii="Times New Roman" w:hAnsi="Times New Roman" w:cs="Times New Roman"/>
          <w:sz w:val="28"/>
          <w:szCs w:val="28"/>
        </w:rPr>
        <w:t>при отсутствии технического обустройства - 0;</w:t>
      </w:r>
    </w:p>
    <w:p w:rsidR="00EE12BF" w:rsidRPr="00954330" w:rsidRDefault="00EE12BF" w:rsidP="00EE12BF">
      <w:pPr>
        <w:pStyle w:val="ConsPlusNormal"/>
        <w:widowControl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954330">
        <w:rPr>
          <w:rFonts w:ascii="Times New Roman" w:hAnsi="Times New Roman" w:cs="Times New Roman"/>
          <w:sz w:val="28"/>
          <w:szCs w:val="28"/>
        </w:rPr>
        <w:t>Кк3 - коэффициент, учитывающий состояние интерьера помещения, может изменяться Кк3 - от 0 до 0,1;</w:t>
      </w:r>
    </w:p>
    <w:p w:rsidR="00EE12BF" w:rsidRPr="00954330" w:rsidRDefault="00EE12BF" w:rsidP="00EE12BF">
      <w:pPr>
        <w:pStyle w:val="ConsPlusNormal"/>
        <w:widowControl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</w:p>
    <w:p w:rsidR="00EE12BF" w:rsidRPr="00954330" w:rsidRDefault="00EE12BF" w:rsidP="00EE12BF">
      <w:pPr>
        <w:pStyle w:val="ConsPlusNormal"/>
        <w:widowControl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95433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54330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954330">
        <w:rPr>
          <w:rFonts w:ascii="Times New Roman" w:hAnsi="Times New Roman" w:cs="Times New Roman"/>
          <w:sz w:val="28"/>
          <w:szCs w:val="28"/>
        </w:rPr>
        <w:t xml:space="preserve"> коэффициент, учитывающий вид деятельности арендатора устанавливается в размере:</w:t>
      </w:r>
    </w:p>
    <w:p w:rsidR="00EE12BF" w:rsidRPr="00954330" w:rsidRDefault="00EE12BF" w:rsidP="006607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330">
        <w:rPr>
          <w:rFonts w:ascii="Times New Roman" w:hAnsi="Times New Roman" w:cs="Times New Roman"/>
          <w:sz w:val="28"/>
          <w:szCs w:val="28"/>
        </w:rPr>
        <w:t xml:space="preserve">бытовое обслуживание населения Кд = 0,5,  для организаций жилищно-коммунального хозяйства независимо от формы собственности Кд = 0,05, </w:t>
      </w:r>
    </w:p>
    <w:p w:rsidR="00EE12BF" w:rsidRPr="00954330" w:rsidRDefault="00EE12BF" w:rsidP="00EE12BF">
      <w:pPr>
        <w:pStyle w:val="ConsPlusNormal"/>
        <w:widowControl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954330">
        <w:rPr>
          <w:rFonts w:ascii="Times New Roman" w:hAnsi="Times New Roman" w:cs="Times New Roman"/>
          <w:sz w:val="28"/>
          <w:szCs w:val="28"/>
        </w:rPr>
        <w:t>прочие виды деятельности Кд = 1,0</w:t>
      </w:r>
    </w:p>
    <w:p w:rsidR="00EE12BF" w:rsidRPr="00954330" w:rsidRDefault="00EE12BF" w:rsidP="006607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330">
        <w:rPr>
          <w:rFonts w:ascii="Times New Roman" w:hAnsi="Times New Roman" w:cs="Times New Roman"/>
          <w:sz w:val="28"/>
          <w:szCs w:val="28"/>
        </w:rPr>
        <w:t>При многопрофильном использовании помещения арендная плата рассчитывается для каждого вида деятельности пропорционально занимаемым площадям.</w:t>
      </w:r>
    </w:p>
    <w:p w:rsidR="00EE12BF" w:rsidRPr="00954330" w:rsidRDefault="00BD4BEC" w:rsidP="006607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330">
        <w:rPr>
          <w:rFonts w:ascii="Times New Roman" w:hAnsi="Times New Roman" w:cs="Times New Roman"/>
          <w:sz w:val="28"/>
          <w:szCs w:val="28"/>
        </w:rPr>
        <w:t xml:space="preserve">        </w:t>
      </w:r>
      <w:r w:rsidR="00EE12BF" w:rsidRPr="00954330">
        <w:rPr>
          <w:rFonts w:ascii="Times New Roman" w:hAnsi="Times New Roman" w:cs="Times New Roman"/>
          <w:sz w:val="28"/>
          <w:szCs w:val="28"/>
        </w:rPr>
        <w:t>3. Арендная плата не включает в себя эксплуатационные расходы на содержание строений, коммунальные платежи.</w:t>
      </w:r>
    </w:p>
    <w:p w:rsidR="00EE12BF" w:rsidRPr="00954330" w:rsidRDefault="00BD4BEC" w:rsidP="0066071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4330">
        <w:rPr>
          <w:rFonts w:ascii="Times New Roman" w:hAnsi="Times New Roman" w:cs="Times New Roman"/>
          <w:sz w:val="28"/>
          <w:szCs w:val="28"/>
        </w:rPr>
        <w:t xml:space="preserve"> </w:t>
      </w:r>
      <w:r w:rsidR="00EE12BF" w:rsidRPr="00954330">
        <w:rPr>
          <w:rFonts w:ascii="Times New Roman" w:hAnsi="Times New Roman" w:cs="Times New Roman"/>
          <w:sz w:val="28"/>
          <w:szCs w:val="28"/>
        </w:rPr>
        <w:t>4. Арендная плата, рассчитанная в соответствии с пунктом 2 настоящей Методики, подлежит корректировке путем ежегодного изменения базовой стоимости строительства одного квадратного метра нежилого помещения.</w:t>
      </w:r>
    </w:p>
    <w:p w:rsidR="002F7D82" w:rsidRPr="00E01D67" w:rsidRDefault="002F7D82" w:rsidP="00BD4BEC">
      <w:pPr>
        <w:pStyle w:val="ConsPlusNormal"/>
        <w:widowControl/>
        <w:ind w:left="567" w:firstLine="426"/>
        <w:jc w:val="both"/>
        <w:rPr>
          <w:sz w:val="24"/>
          <w:szCs w:val="24"/>
        </w:rPr>
      </w:pPr>
    </w:p>
    <w:p w:rsidR="002F7D82" w:rsidRPr="00E01D67" w:rsidRDefault="002F7D82" w:rsidP="002F7D8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C34A9" w:rsidRDefault="009C34A9" w:rsidP="009C34A9">
      <w:pPr>
        <w:rPr>
          <w:b/>
          <w:bCs/>
          <w:sz w:val="28"/>
          <w:szCs w:val="28"/>
        </w:rPr>
      </w:pPr>
      <w:r w:rsidRPr="00F814FE">
        <w:rPr>
          <w:b/>
          <w:bCs/>
          <w:sz w:val="28"/>
          <w:szCs w:val="28"/>
        </w:rPr>
        <w:t xml:space="preserve"> </w:t>
      </w:r>
    </w:p>
    <w:p w:rsidR="00966268" w:rsidRDefault="00954330"/>
    <w:sectPr w:rsidR="00966268" w:rsidSect="00782C54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71"/>
    <w:rsid w:val="00143771"/>
    <w:rsid w:val="002F7D82"/>
    <w:rsid w:val="0049057F"/>
    <w:rsid w:val="00536ED9"/>
    <w:rsid w:val="0066071C"/>
    <w:rsid w:val="007202EE"/>
    <w:rsid w:val="00954330"/>
    <w:rsid w:val="009C34A9"/>
    <w:rsid w:val="00A131B8"/>
    <w:rsid w:val="00B32028"/>
    <w:rsid w:val="00B70FE6"/>
    <w:rsid w:val="00BD4BEC"/>
    <w:rsid w:val="00D82DEF"/>
    <w:rsid w:val="00DE4CEB"/>
    <w:rsid w:val="00E01D67"/>
    <w:rsid w:val="00E96F02"/>
    <w:rsid w:val="00EE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9C34A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9C34A9"/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uiPriority w:val="99"/>
    <w:rsid w:val="002F7D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7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9C34A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9C34A9"/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uiPriority w:val="99"/>
    <w:rsid w:val="002F7D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7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854</Words>
  <Characters>4873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16</cp:revision>
  <dcterms:created xsi:type="dcterms:W3CDTF">2014-03-01T01:17:00Z</dcterms:created>
  <dcterms:modified xsi:type="dcterms:W3CDTF">2014-04-10T07:36:00Z</dcterms:modified>
</cp:coreProperties>
</file>