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64" w:rsidRDefault="005E2964" w:rsidP="005579C0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</w:rPr>
      </w:pPr>
    </w:p>
    <w:p w:rsidR="005E2964" w:rsidRPr="0021236E" w:rsidRDefault="005E2964" w:rsidP="005E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5E2964" w:rsidRPr="0021236E" w:rsidRDefault="005E2964" w:rsidP="005E2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5E2964" w:rsidRPr="0021236E" w:rsidRDefault="005E2964" w:rsidP="005E29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ВЕРХНЕУСИНСКОГО СЕЛЬСОВЕТА</w:t>
      </w:r>
    </w:p>
    <w:p w:rsidR="005E2964" w:rsidRPr="005E2964" w:rsidRDefault="005E2964" w:rsidP="005E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Ленина ул., 89, с. Верхнеусинское, </w:t>
      </w:r>
      <w:proofErr w:type="spellStart"/>
      <w:r w:rsidRPr="005E296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Ермаковский</w:t>
      </w:r>
      <w:proofErr w:type="spellEnd"/>
      <w:r w:rsidRPr="005E2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Красноярский край, 662842    телефон 8 (391-38) 36-4-98</w:t>
      </w:r>
    </w:p>
    <w:p w:rsidR="005E2964" w:rsidRPr="005E2964" w:rsidRDefault="005E2964" w:rsidP="005E2964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E2964" w:rsidRPr="0021236E" w:rsidRDefault="006C4FAF" w:rsidP="005E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E2964"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B118F7"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E2964" w:rsidRPr="0021236E" w:rsidRDefault="005E2964" w:rsidP="005E2964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E2964" w:rsidRPr="0021236E" w:rsidRDefault="0021236E" w:rsidP="005E29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30 мая </w:t>
      </w:r>
      <w:r w:rsidR="005E2964"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2017 г.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="005E2964"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с. Верхнеусинское          </w:t>
      </w:r>
      <w:r w:rsidR="00CF020A"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F020A"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Pr="002123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47</w:t>
      </w:r>
      <w:r w:rsidR="00086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-п</w:t>
      </w:r>
    </w:p>
    <w:p w:rsidR="005E2964" w:rsidRPr="0021236E" w:rsidRDefault="005E2964" w:rsidP="005E29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1711" w:rsidRPr="0021236E" w:rsidRDefault="005579C0" w:rsidP="00CF02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О </w:t>
      </w:r>
      <w:r w:rsidR="00DA1711" w:rsidRPr="0021236E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создании общественного музея</w:t>
      </w:r>
      <w:r w:rsidRPr="0021236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:rsidR="00DA1711" w:rsidRPr="0021236E" w:rsidRDefault="00DA1711" w:rsidP="00DA17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 МБУ «Культурный центр </w:t>
      </w:r>
    </w:p>
    <w:p w:rsidR="005579C0" w:rsidRPr="0021236E" w:rsidRDefault="00DA1711" w:rsidP="00DA17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Верхнеусинского сельсовета </w:t>
      </w:r>
    </w:p>
    <w:p w:rsidR="005579C0" w:rsidRPr="007C7C2D" w:rsidRDefault="005579C0" w:rsidP="005579C0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-BoldMT"/>
          <w:b/>
          <w:bCs/>
          <w:sz w:val="24"/>
          <w:szCs w:val="24"/>
        </w:rPr>
      </w:pPr>
    </w:p>
    <w:p w:rsidR="005579C0" w:rsidRPr="0021236E" w:rsidRDefault="00DA1711" w:rsidP="00A453DF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21236E">
        <w:rPr>
          <w:rFonts w:eastAsia="TimesNewRomanPS-BoldMT"/>
          <w:b w:val="0"/>
          <w:sz w:val="28"/>
          <w:szCs w:val="28"/>
        </w:rPr>
        <w:t>В соответствии с Законом Российской Федерации</w:t>
      </w:r>
      <w:r w:rsidR="005579C0" w:rsidRPr="0021236E">
        <w:rPr>
          <w:rFonts w:eastAsia="TimesNewRomanPS-BoldMT"/>
          <w:b w:val="0"/>
          <w:sz w:val="28"/>
          <w:szCs w:val="28"/>
        </w:rPr>
        <w:t xml:space="preserve"> «О музейном фонде Российской Федерации и музеях в Российской Федерации» от 25 мая 19</w:t>
      </w:r>
      <w:r w:rsidR="009767F2" w:rsidRPr="0021236E">
        <w:rPr>
          <w:rFonts w:eastAsia="TimesNewRomanPS-BoldMT"/>
          <w:b w:val="0"/>
          <w:sz w:val="28"/>
          <w:szCs w:val="28"/>
        </w:rPr>
        <w:t>96 года</w:t>
      </w:r>
      <w:r w:rsidR="009767F2" w:rsidRPr="0021236E">
        <w:rPr>
          <w:rFonts w:eastAsia="TimesNewRomanPS-BoldMT"/>
          <w:b w:val="0"/>
          <w:sz w:val="28"/>
          <w:szCs w:val="28"/>
          <w:u w:val="single"/>
        </w:rPr>
        <w:t xml:space="preserve"> </w:t>
      </w:r>
      <w:r w:rsidR="009767F2" w:rsidRPr="0021236E">
        <w:rPr>
          <w:rFonts w:eastAsia="TimesNewRomanPS-BoldMT"/>
          <w:b w:val="0"/>
          <w:sz w:val="28"/>
          <w:szCs w:val="28"/>
        </w:rPr>
        <w:t>№ 54-ФЗ</w:t>
      </w:r>
      <w:r w:rsidR="00183F38" w:rsidRPr="0021236E">
        <w:rPr>
          <w:rFonts w:eastAsia="TimesNewRomanPS-BoldMT"/>
          <w:b w:val="0"/>
          <w:sz w:val="28"/>
          <w:szCs w:val="28"/>
        </w:rPr>
        <w:t>, руководствуясь</w:t>
      </w:r>
      <w:r w:rsidR="0056287A" w:rsidRPr="0021236E">
        <w:rPr>
          <w:rFonts w:eastAsia="TimesNewRomanPS-BoldMT"/>
          <w:b w:val="0"/>
          <w:sz w:val="28"/>
          <w:szCs w:val="28"/>
        </w:rPr>
        <w:t xml:space="preserve"> ст. 7</w:t>
      </w:r>
      <w:r w:rsidR="0087365E" w:rsidRPr="0021236E">
        <w:rPr>
          <w:rFonts w:eastAsia="TimesNewRomanPS-BoldMT"/>
          <w:b w:val="0"/>
          <w:sz w:val="28"/>
          <w:szCs w:val="28"/>
        </w:rPr>
        <w:t xml:space="preserve"> Устава</w:t>
      </w:r>
      <w:r w:rsidR="00183F38" w:rsidRPr="0021236E">
        <w:rPr>
          <w:rFonts w:eastAsia="TimesNewRomanPS-BoldMT"/>
          <w:b w:val="0"/>
          <w:sz w:val="28"/>
          <w:szCs w:val="28"/>
        </w:rPr>
        <w:t xml:space="preserve"> Верхнеусинского сельсовета,</w:t>
      </w:r>
      <w:r w:rsidR="009767F2" w:rsidRPr="0021236E">
        <w:rPr>
          <w:rFonts w:eastAsia="TimesNewRomanPS-BoldMT"/>
          <w:b w:val="0"/>
          <w:sz w:val="28"/>
          <w:szCs w:val="28"/>
        </w:rPr>
        <w:t xml:space="preserve"> администрация Верхнеусинского сельсовета</w:t>
      </w:r>
      <w:r w:rsidR="005579C0" w:rsidRPr="0021236E">
        <w:rPr>
          <w:rFonts w:eastAsia="TimesNewRomanPS-BoldMT"/>
          <w:b w:val="0"/>
          <w:sz w:val="28"/>
          <w:szCs w:val="28"/>
        </w:rPr>
        <w:t xml:space="preserve"> </w:t>
      </w:r>
      <w:r w:rsidR="00C92506" w:rsidRPr="0021236E">
        <w:rPr>
          <w:rFonts w:eastAsia="TimesNewRomanPS-BoldItalicMT"/>
          <w:b w:val="0"/>
          <w:iCs/>
          <w:sz w:val="28"/>
          <w:szCs w:val="28"/>
        </w:rPr>
        <w:t>ПОСТАНОВЛЯЕТ</w:t>
      </w:r>
      <w:r w:rsidR="005579C0" w:rsidRPr="0021236E">
        <w:rPr>
          <w:rFonts w:eastAsia="TimesNewRomanPS-BoldItalicMT"/>
          <w:b w:val="0"/>
          <w:i/>
          <w:iCs/>
          <w:sz w:val="28"/>
          <w:szCs w:val="28"/>
        </w:rPr>
        <w:t>:</w:t>
      </w:r>
    </w:p>
    <w:p w:rsidR="00910737" w:rsidRPr="0021236E" w:rsidRDefault="005579C0" w:rsidP="00C6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1. </w:t>
      </w:r>
      <w:r w:rsidR="00183F38" w:rsidRPr="0021236E">
        <w:rPr>
          <w:rFonts w:ascii="Times New Roman" w:eastAsia="TimesNewRomanPS-BoldMT" w:hAnsi="Times New Roman" w:cs="Times New Roman"/>
          <w:sz w:val="28"/>
          <w:szCs w:val="28"/>
        </w:rPr>
        <w:t>Создать общественный музей при</w:t>
      </w:r>
      <w:r w:rsidR="00910737"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 муниципальном бюджетном учреждении «Культурный центр».</w:t>
      </w:r>
    </w:p>
    <w:p w:rsidR="005845C4" w:rsidRPr="0021236E" w:rsidRDefault="00910737" w:rsidP="00C6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2. </w:t>
      </w:r>
      <w:r w:rsidR="00F2197E" w:rsidRPr="0021236E">
        <w:rPr>
          <w:rFonts w:ascii="Times New Roman" w:eastAsia="TimesNewRomanPS-BoldMT" w:hAnsi="Times New Roman" w:cs="Times New Roman"/>
          <w:sz w:val="28"/>
          <w:szCs w:val="28"/>
        </w:rPr>
        <w:t>Директору МБУ «Культурный центр» Акимовой Е.В. провести рег</w:t>
      </w:r>
      <w:r w:rsidR="005845C4" w:rsidRPr="0021236E">
        <w:rPr>
          <w:rFonts w:ascii="Times New Roman" w:eastAsia="TimesNewRomanPS-BoldMT" w:hAnsi="Times New Roman" w:cs="Times New Roman"/>
          <w:sz w:val="28"/>
          <w:szCs w:val="28"/>
        </w:rPr>
        <w:t>истрацию общественного музея в Отделе культуры Администрации Ермаковского района в течение месяца со дня подписания настоящего постановления.</w:t>
      </w:r>
    </w:p>
    <w:p w:rsidR="0056287A" w:rsidRPr="0021236E" w:rsidRDefault="007C7C2D" w:rsidP="0056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>3</w:t>
      </w:r>
      <w:r w:rsidR="0056287A" w:rsidRPr="0021236E">
        <w:rPr>
          <w:rFonts w:ascii="Times New Roman" w:eastAsia="TimesNewRomanPS-BoldMT" w:hAnsi="Times New Roman" w:cs="Times New Roman"/>
          <w:sz w:val="28"/>
          <w:szCs w:val="28"/>
        </w:rPr>
        <w:t>. Утвердить Положение о музее, работающем на общественных началах на территории Верхнеусинского сельсовета (приложение № 1).</w:t>
      </w:r>
    </w:p>
    <w:p w:rsidR="0056287A" w:rsidRPr="0021236E" w:rsidRDefault="007C7C2D" w:rsidP="00562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>4</w:t>
      </w:r>
      <w:r w:rsidR="0056287A" w:rsidRPr="0021236E">
        <w:rPr>
          <w:rFonts w:ascii="Times New Roman" w:eastAsia="TimesNewRomanPS-BoldMT" w:hAnsi="Times New Roman" w:cs="Times New Roman"/>
          <w:sz w:val="28"/>
          <w:szCs w:val="28"/>
        </w:rPr>
        <w:t>. Утвердить реестр музеев, работающих на общественных началах и расположенных на территории Верхнеусинского сельсовета (приложение № 2).</w:t>
      </w:r>
    </w:p>
    <w:p w:rsidR="0056287A" w:rsidRPr="0021236E" w:rsidRDefault="0056287A" w:rsidP="0056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         </w:t>
      </w:r>
      <w:r w:rsidR="003C52BA"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  </w:t>
      </w:r>
      <w:r w:rsidRPr="0021236E">
        <w:rPr>
          <w:rFonts w:ascii="Times New Roman" w:eastAsia="TimesNewRomanPS-BoldMT" w:hAnsi="Times New Roman" w:cs="Times New Roman"/>
          <w:sz w:val="28"/>
          <w:szCs w:val="28"/>
        </w:rPr>
        <w:t>Дополнения в реестр вносятся по распоряжению главы администрации Верхнеусинского сельсовета по представлению методико-координационного Совета по работе с общественными музеями.</w:t>
      </w:r>
    </w:p>
    <w:p w:rsidR="0056287A" w:rsidRPr="0021236E" w:rsidRDefault="0056287A" w:rsidP="0056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         </w:t>
      </w:r>
      <w:r w:rsidR="003C52BA"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  </w:t>
      </w:r>
      <w:r w:rsidR="007C7C2D" w:rsidRPr="0021236E">
        <w:rPr>
          <w:rFonts w:ascii="Times New Roman" w:eastAsia="TimesNewRomanPS-BoldMT" w:hAnsi="Times New Roman" w:cs="Times New Roman"/>
          <w:sz w:val="28"/>
          <w:szCs w:val="28"/>
        </w:rPr>
        <w:t>5</w:t>
      </w:r>
      <w:r w:rsidRPr="0021236E">
        <w:rPr>
          <w:rFonts w:ascii="Times New Roman" w:eastAsia="TimesNewRomanPS-BoldMT" w:hAnsi="Times New Roman" w:cs="Times New Roman"/>
          <w:sz w:val="28"/>
          <w:szCs w:val="28"/>
        </w:rPr>
        <w:t>. Рекомендовать руководителям учреждений, в чьём ведомстве находятся общественные музеи, заключить трехсторонние договоры о совместной деятельности с администрацией Верхнеусинского сельсовета и музейно-выставочным центром МБУК «</w:t>
      </w:r>
      <w:proofErr w:type="spellStart"/>
      <w:r w:rsidRPr="0021236E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Культуры» (приложение № 3).</w:t>
      </w:r>
    </w:p>
    <w:p w:rsidR="00734858" w:rsidRPr="0021236E" w:rsidRDefault="00734858" w:rsidP="00734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36E">
        <w:rPr>
          <w:rFonts w:ascii="Times New Roman" w:hAnsi="Times New Roman"/>
          <w:sz w:val="28"/>
          <w:szCs w:val="28"/>
        </w:rPr>
        <w:t xml:space="preserve">  </w:t>
      </w:r>
      <w:r w:rsidR="007C7C2D" w:rsidRPr="0021236E">
        <w:rPr>
          <w:rFonts w:ascii="Times New Roman" w:hAnsi="Times New Roman"/>
          <w:sz w:val="28"/>
          <w:szCs w:val="28"/>
        </w:rPr>
        <w:t>6</w:t>
      </w:r>
      <w:r w:rsidR="003C52BA" w:rsidRPr="0021236E">
        <w:rPr>
          <w:rFonts w:ascii="Times New Roman" w:hAnsi="Times New Roman"/>
          <w:sz w:val="28"/>
          <w:szCs w:val="28"/>
        </w:rPr>
        <w:t>.</w:t>
      </w:r>
      <w:r w:rsidRPr="00212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236E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3C52BA" w:rsidRPr="0021236E" w:rsidRDefault="0021236E" w:rsidP="0073485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4858" w:rsidRPr="0021236E">
        <w:rPr>
          <w:rFonts w:ascii="Times New Roman" w:hAnsi="Times New Roman"/>
          <w:sz w:val="28"/>
          <w:szCs w:val="28"/>
        </w:rPr>
        <w:t xml:space="preserve">7. </w:t>
      </w:r>
      <w:r w:rsidR="003C52BA" w:rsidRPr="0021236E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3C52BA" w:rsidRPr="0021236E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proofErr w:type="spellStart"/>
      <w:r w:rsidR="003C52BA" w:rsidRPr="0021236E">
        <w:rPr>
          <w:rFonts w:ascii="Times New Roman" w:hAnsi="Times New Roman" w:cs="Times New Roman"/>
          <w:sz w:val="28"/>
          <w:szCs w:val="28"/>
        </w:rPr>
        <w:t>Усинские</w:t>
      </w:r>
      <w:proofErr w:type="spellEnd"/>
      <w:r w:rsidR="003C52BA" w:rsidRPr="0021236E">
        <w:rPr>
          <w:rFonts w:ascii="Times New Roman" w:hAnsi="Times New Roman" w:cs="Times New Roman"/>
          <w:sz w:val="28"/>
          <w:szCs w:val="28"/>
        </w:rPr>
        <w:t xml:space="preserve"> вести» </w:t>
      </w:r>
      <w:r w:rsidR="003C52BA" w:rsidRPr="0021236E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1 июня 2017 года.</w:t>
      </w:r>
    </w:p>
    <w:p w:rsidR="0021236E" w:rsidRDefault="0021236E" w:rsidP="000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5579C0" w:rsidRPr="0021236E" w:rsidRDefault="005579C0" w:rsidP="000B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>Глава администрации</w:t>
      </w:r>
    </w:p>
    <w:p w:rsidR="005579C0" w:rsidRPr="0021236E" w:rsidRDefault="00AF060C" w:rsidP="000B244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-BoldMT" w:cs="TimesNewRomanPSMT"/>
          <w:sz w:val="28"/>
          <w:szCs w:val="28"/>
        </w:rPr>
      </w:pPr>
      <w:r w:rsidRPr="0021236E">
        <w:rPr>
          <w:rFonts w:ascii="Times New Roman" w:eastAsia="TimesNewRomanPS-BoldMT" w:hAnsi="Times New Roman" w:cs="Times New Roman"/>
          <w:sz w:val="28"/>
          <w:szCs w:val="28"/>
        </w:rPr>
        <w:t>Верхнеусинского сельсовета                                                              А.В. Екимов</w:t>
      </w:r>
      <w:r w:rsidR="005579C0" w:rsidRPr="0021236E">
        <w:rPr>
          <w:rFonts w:ascii="Times New Roman" w:eastAsia="TimesNewRomanPS-BoldMT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C7C2D" w:rsidRPr="008C36EE" w:rsidRDefault="007C7C2D" w:rsidP="000868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8C36EE">
        <w:rPr>
          <w:rFonts w:ascii="Times New Roman" w:eastAsia="TimesNewRomanPS-BoldMT" w:hAnsi="Times New Roman" w:cs="Times New Roman"/>
          <w:sz w:val="24"/>
          <w:szCs w:val="24"/>
        </w:rPr>
        <w:lastRenderedPageBreak/>
        <w:t>Приложение № 1</w:t>
      </w:r>
    </w:p>
    <w:p w:rsidR="007C7C2D" w:rsidRPr="008C36EE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8C36EE">
        <w:rPr>
          <w:rFonts w:ascii="Times New Roman" w:eastAsia="TimesNewRomanPS-BoldMT" w:hAnsi="Times New Roman" w:cs="Times New Roman"/>
          <w:sz w:val="24"/>
          <w:szCs w:val="24"/>
        </w:rPr>
        <w:t>к постановлению администрации</w:t>
      </w:r>
    </w:p>
    <w:p w:rsidR="007C7C2D" w:rsidRPr="008C36EE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8C36EE">
        <w:rPr>
          <w:rFonts w:ascii="Times New Roman" w:eastAsia="TimesNewRomanPS-BoldMT" w:hAnsi="Times New Roman" w:cs="Times New Roman"/>
          <w:sz w:val="24"/>
          <w:szCs w:val="24"/>
        </w:rPr>
        <w:t>Верхнеусинского сельсовета</w:t>
      </w:r>
    </w:p>
    <w:p w:rsidR="007C7C2D" w:rsidRPr="008C36EE" w:rsidRDefault="000868A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от 30.05.2017  № 47-п</w:t>
      </w:r>
    </w:p>
    <w:p w:rsidR="007C7C2D" w:rsidRPr="008C36EE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ПОЛОЖЕНИЕ О МУЗЕЕ, РАБОТАЮЩЕМ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 ОБЩЕСТВЕННЫХ НАЧАЛАХ  НА ТЕРРИТОРИИ ВЕРХНЕУСИНСКОГО СЕЛЬСОВЕТА</w:t>
      </w:r>
    </w:p>
    <w:p w:rsidR="007C7C2D" w:rsidRPr="00CF0F12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bCs/>
          <w:sz w:val="28"/>
          <w:szCs w:val="28"/>
        </w:rPr>
        <w:t>I. ОБЩИЕ ПОЛОЖЕНИЯ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1. Общественный музей является культурно-просветительным учреждением, целенаправленно собирающим, хранящим, экспонирующим предметы материальной и духовной культуры, представляющие историческую, научную, художественную или иную ценность.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2. Общественные музеи, существующие на территории Верхнеусинского сельсовета, делятся на следующие группы: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сельские при учреждениях культуры;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музеи предприятий, учреждений, работающие под руководством их общественных организаций и администрации;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школьные музеи, работающие под руководством администраций учреждений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образования;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частные музеи, организованные физическими лицами.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3. Общественные музеи могут быть разных профилей: историческими, краеведческими, революционной, боевой и трудовой славы, мемориальными,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литературными</w:t>
      </w:r>
      <w:proofErr w:type="gramEnd"/>
      <w:r w:rsidRPr="000868AD">
        <w:rPr>
          <w:rFonts w:ascii="Times New Roman" w:eastAsia="TimesNewRomanPS-BoldMT" w:hAnsi="Times New Roman" w:cs="Times New Roman"/>
          <w:sz w:val="28"/>
          <w:szCs w:val="28"/>
        </w:rPr>
        <w:t>, художественными, естественнонаучными, технико-экономическими, сельскохозяйственными, музыкальными, театральными и т. д. Профиль музея определяется характером имеющихся в нем коллекций памятников истории и культуры.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4. Сельские общественные музеи создаются по инициативе и при непосредственном участии населения на основании решения органов местного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самоуправления или приказом по учреждению культуры.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Общественные музеи на предприятиях, в учреждениях, учебных заведениях создаются на основании решения общественных организаций и администрации предприятия, учреждения.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Все вновь открытые общественные музеи независимо от их ведомственной подчинённости подлежат обязательной регистрации в районном органе культуры.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5. Обязательным условием для создания общественного музея является наличие: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собранных и зарегистрированных в инвентарной книге музейных коллекций, на основе которых может быть создана экспозиция;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актива, способного вести работу музея на общественных началах;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помещения и оборудования, обеспечивающего сохранность музейных коллекций и условия их показа.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lastRenderedPageBreak/>
        <w:t>6. Общественный музей в своей деятельности руководствуется Законом РФ «О музейном фонде Российской Федерации и музеях в Российской Федерации» от 24 апреля1996 года, а также настоящим Положением.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7. Научно-методическое руководство общественными музеями осуществляет музейно-выставочный центр МБУК «</w:t>
      </w:r>
      <w:proofErr w:type="spell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Культуры».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Научно-методическая помощь общественным музеям оказывается путём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проведения консультаций, стажировок, семинаров, курсов, повышения квалификации активистов-общественников, а также рецензирования научно-экспозиционной и экскурсионной документации (тематических, тематико-экспозиционных планов, методических разработок, экскурсий и др.).</w:t>
      </w:r>
      <w:proofErr w:type="gramEnd"/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bCs/>
          <w:sz w:val="28"/>
          <w:szCs w:val="28"/>
        </w:rPr>
        <w:t>II. УЧЁТ И ОБЕСПЕЧЕНИЕ СОХРАННОСТИ ФОНДОВ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8. Учёт памятников истории и культуры и других экспонатов, находящихся в общественных музеях, производится в порядке, определённом законодательством РФ «Об Архивном фонде Российской Федерации» от 17 марта 1994 года, «О музейном фонде Российской Федерации».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По мере поступления в общественный музей экспонатов они учитываются в инвентарной книге, которая ведётся по образцу государственного музея.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9. </w:t>
      </w: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Памятники истории и культуры, находящиеся в ведении общественного музея, но подлежащие на основании положения «О музейном фонде Российской Федерации» включению в состав Музейного фонда России, учитываются не только в инвентарной книге общественного музея, но и в специальной инвентарной книге музейно-выставочного центра МБУК «</w:t>
      </w:r>
      <w:proofErr w:type="spell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Культуры» </w:t>
      </w:r>
      <w:r w:rsidRPr="000868AD">
        <w:rPr>
          <w:rFonts w:ascii="Times New Roman" w:hAnsi="Times New Roman" w:cs="Times New Roman"/>
          <w:sz w:val="28"/>
          <w:szCs w:val="28"/>
        </w:rPr>
        <w:t xml:space="preserve">по указанию Министерства культуры Красноярского края. </w:t>
      </w:r>
      <w:proofErr w:type="gramEnd"/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В случае прекращения деятельности общественного музея памятники истории и культуры, состоящие на учёте в музейно-выставочном центре МБУК «</w:t>
      </w:r>
      <w:proofErr w:type="spell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Культуры» поступают в его распоряжение.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11. Памятники истории и культуры, подвергающиеся угрозе уничтожения или порчи, могут быть изъяты у общественного музея в порядке, определённом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законодательством.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12. Органы, осуществляющие </w:t>
      </w: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контроль за</w:t>
      </w:r>
      <w:proofErr w:type="gramEnd"/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 деятельностью общественных музеев, администрация предприятий, учреждений, учебных заведений обязаны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создавать необходимые условия для обеспечения сохранности фондов общественных музеев, их охраны и использования.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Непосредственную ответственность за сохранность музейных коллекций несут лица, на которых администрацией сельсовета, предприятий, учреждений и организаций возложена работа по учёту, хранению и использованию фондов. Данные лица назначаются приказом (распоряжением) по учреждению. Виновные в невыполнении правил охраны, использования, учёта и реставрации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памятников истории и культуры несут административную или иную ответственность в соответствии с законодательством РФ.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bCs/>
          <w:sz w:val="28"/>
          <w:szCs w:val="28"/>
        </w:rPr>
        <w:t>III. СОДЕРЖАНИЕ РАБОТЫ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lastRenderedPageBreak/>
        <w:t xml:space="preserve">13. В соответствии со своим профилем, задачами музей, работающий </w:t>
      </w: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на</w:t>
      </w:r>
      <w:proofErr w:type="gramEnd"/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общественных </w:t>
      </w: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началах</w:t>
      </w:r>
      <w:proofErr w:type="gramEnd"/>
      <w:r w:rsidRPr="000868AD">
        <w:rPr>
          <w:rFonts w:ascii="Times New Roman" w:eastAsia="TimesNewRomanPS-BoldMT" w:hAnsi="Times New Roman" w:cs="Times New Roman"/>
          <w:sz w:val="28"/>
          <w:szCs w:val="28"/>
        </w:rPr>
        <w:t>, проводит следующую работу: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планомерно комплектует (собирает), учитывает, хранит, изучает предметы материальной и духовной культуры, представляющие историческую, научную,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художественную или иную ценность;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- на основе своих фондов и других материалов совместно с учреждениями культуры проводит массовую научно-просветительскую, пропагандистскую и культурно-воспитательную работу среди населения и оказывает содействие коллективам организаций, предприятий и учебных заведений в проведении выставок, экскурсий, лекций, торжественных мероприятий, в организации досуга, клубных форм работы.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bCs/>
          <w:sz w:val="28"/>
          <w:szCs w:val="28"/>
        </w:rPr>
        <w:t>IV. РУКОВОДСТВО МУЗЕЕМ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14. Руководство музеем, работающим на общественных началах, осуществляет совет музея. В состав совета входят представители общественных организаций, администрации, отделений общества охраны памятников истории и культуры, ветераны войны и труда, работники культуры и искусства, образования. Количественный состав совета определяется спецификой и объёмом работы музея.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15. Совет музея избирает председателя, а также распределяет обязанности между членами совета, которые организуют и направляют работу музея. Обязанности общественных сотрудников музея определяются в соответствии </w:t>
      </w: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с</w:t>
      </w:r>
      <w:proofErr w:type="gramEnd"/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правилами внутреннего распорядка музея.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16. Совет музея на своих заседаниях рассматривает и утверждает календарные и перспективные планы работы, отчёты, обсуждает важнейшие вопросы музейной деятельности.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17. Совет музея </w:t>
      </w: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отчитывается о</w:t>
      </w:r>
      <w:proofErr w:type="gramEnd"/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 проделанной работе перед органом или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sz w:val="28"/>
          <w:szCs w:val="28"/>
          <w:u w:val="single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организацией, </w:t>
      </w:r>
      <w:proofErr w:type="gram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которые</w:t>
      </w:r>
      <w:proofErr w:type="gramEnd"/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 приняли решение о создании музея или осуществляют контроль за его деятельностью. Копии утверждённых планов и отчётов направляются в музейно-выставочный центр МБУК «</w:t>
      </w:r>
      <w:proofErr w:type="spellStart"/>
      <w:r w:rsidRPr="000868AD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Культуры». 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 xml:space="preserve">18. </w:t>
      </w:r>
      <w:r w:rsidRPr="000868AD">
        <w:rPr>
          <w:rFonts w:ascii="Times New Roman" w:hAnsi="Times New Roman" w:cs="Times New Roman"/>
          <w:sz w:val="28"/>
          <w:szCs w:val="28"/>
        </w:rPr>
        <w:t>Сельские общественные музеи пользуются помещениями, предоставленными администрацией сельсовета или учреждениями, подведомственными администрации сельсовета.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Общественные музеи предприятий, учреждений, организаций и учебных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sz w:val="28"/>
          <w:szCs w:val="28"/>
        </w:rPr>
        <w:t>заведений пользуются помещениями, предоставленными администрацией, которая осуществляет хозяйственное содержание помещения музея (отопление, освещение, уборка, охрана, ремонт), а также приобретение необходимого оборудования.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0868AD">
        <w:rPr>
          <w:rFonts w:ascii="Times New Roman" w:eastAsia="TimesNewRomanPS-BoldMT" w:hAnsi="Times New Roman" w:cs="Times New Roman"/>
          <w:bCs/>
          <w:sz w:val="28"/>
          <w:szCs w:val="28"/>
        </w:rPr>
        <w:t>НЕОБХОДИМЫЕ НОРМАТИВЫ МУЗЕЙНЫХ ПЛОЩАДЕЙ: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C7C2D" w:rsidRPr="000868AD" w:rsidTr="00BF57C0">
        <w:tc>
          <w:tcPr>
            <w:tcW w:w="3284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1. Комната Боевой и трудовой Славы</w:t>
            </w:r>
          </w:p>
        </w:tc>
        <w:tc>
          <w:tcPr>
            <w:tcW w:w="3285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Не менее 30 </w:t>
            </w:r>
            <w:proofErr w:type="spellStart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кв</w:t>
            </w:r>
            <w:proofErr w:type="gramStart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C2D" w:rsidRPr="000868AD" w:rsidTr="00BF57C0">
        <w:tc>
          <w:tcPr>
            <w:tcW w:w="3284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2. Музей на общественных началах</w:t>
            </w:r>
          </w:p>
        </w:tc>
        <w:tc>
          <w:tcPr>
            <w:tcW w:w="3285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Более 50 </w:t>
            </w:r>
            <w:proofErr w:type="spellStart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кв</w:t>
            </w:r>
            <w:proofErr w:type="gramStart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100 ед. хранения</w:t>
            </w:r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7C2D" w:rsidRPr="005A0134" w:rsidRDefault="007C7C2D" w:rsidP="000868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5A0134">
        <w:rPr>
          <w:rFonts w:ascii="Times New Roman" w:eastAsia="TimesNewRomanPS-BoldMT" w:hAnsi="Times New Roman" w:cs="Times New Roman"/>
          <w:sz w:val="24"/>
          <w:szCs w:val="24"/>
        </w:rPr>
        <w:lastRenderedPageBreak/>
        <w:t>Приложение № 2</w:t>
      </w:r>
    </w:p>
    <w:p w:rsidR="007C7C2D" w:rsidRPr="005A0134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5A0134">
        <w:rPr>
          <w:rFonts w:ascii="Times New Roman" w:eastAsia="TimesNewRomanPS-BoldMT" w:hAnsi="Times New Roman" w:cs="Times New Roman"/>
          <w:sz w:val="24"/>
          <w:szCs w:val="24"/>
        </w:rPr>
        <w:t>к постановлению администрации</w:t>
      </w:r>
    </w:p>
    <w:p w:rsidR="007C7C2D" w:rsidRPr="005A0134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5A0134">
        <w:rPr>
          <w:rFonts w:ascii="Times New Roman" w:eastAsia="TimesNewRomanPS-BoldMT" w:hAnsi="Times New Roman" w:cs="Times New Roman"/>
          <w:sz w:val="24"/>
          <w:szCs w:val="24"/>
        </w:rPr>
        <w:t>Верхнеусинского сельсовета</w:t>
      </w:r>
    </w:p>
    <w:p w:rsidR="007C7C2D" w:rsidRPr="005A0134" w:rsidRDefault="000868A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5A0134">
        <w:rPr>
          <w:rFonts w:ascii="Times New Roman" w:eastAsia="TimesNewRomanPS-BoldMT" w:hAnsi="Times New Roman" w:cs="Times New Roman"/>
          <w:sz w:val="24"/>
          <w:szCs w:val="24"/>
        </w:rPr>
        <w:t>от 30.05.2017  № 47-п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8"/>
          <w:szCs w:val="28"/>
        </w:rPr>
      </w:pPr>
    </w:p>
    <w:p w:rsidR="007C7C2D" w:rsidRPr="005D5BA4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5D5BA4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РЕЕСТР МУЗЕЕВ, РАБОТАЮЩИХ НА ОБЩЕСТВЕННЫХ НАЧАЛАХ</w:t>
      </w:r>
    </w:p>
    <w:p w:rsidR="007C7C2D" w:rsidRPr="005D5BA4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MT"/>
          <w:b/>
          <w:bCs/>
          <w:sz w:val="28"/>
          <w:szCs w:val="28"/>
        </w:rPr>
      </w:pPr>
      <w:r w:rsidRPr="005D5BA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 ТЕРРИТОРИИ ВЕРХНЕУСИНСКОГО СЕЛЬСОВЕТА</w:t>
      </w: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-Bold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2182"/>
        <w:gridCol w:w="1984"/>
        <w:gridCol w:w="1560"/>
        <w:gridCol w:w="1559"/>
        <w:gridCol w:w="2091"/>
      </w:tblGrid>
      <w:tr w:rsidR="007C7C2D" w:rsidRPr="000868AD" w:rsidTr="005D5BA4">
        <w:tc>
          <w:tcPr>
            <w:tcW w:w="478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Населенный пункт</w:t>
            </w:r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Название и профиль музея</w:t>
            </w:r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Тип музея</w:t>
            </w:r>
          </w:p>
        </w:tc>
        <w:tc>
          <w:tcPr>
            <w:tcW w:w="1559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Руководи</w:t>
            </w:r>
            <w:r w:rsidR="005D5BA4">
              <w:rPr>
                <w:rFonts w:ascii="Times New Roman" w:eastAsia="TimesNewRomanPS-BoldMT" w:hAnsi="Times New Roman" w:cs="Times New Roman"/>
                <w:sz w:val="28"/>
                <w:szCs w:val="28"/>
              </w:rPr>
              <w:t>-</w:t>
            </w:r>
            <w:proofErr w:type="spellStart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2091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Место</w:t>
            </w:r>
          </w:p>
          <w:p w:rsidR="007C7C2D" w:rsidRPr="000868AD" w:rsidRDefault="005D5BA4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нахождения</w:t>
            </w:r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C2D" w:rsidRPr="000868AD" w:rsidTr="005D5BA4">
        <w:tc>
          <w:tcPr>
            <w:tcW w:w="478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2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с. Верхнеусинское</w:t>
            </w:r>
          </w:p>
        </w:tc>
        <w:tc>
          <w:tcPr>
            <w:tcW w:w="1984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Музей истории Усинского поселения</w:t>
            </w:r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сельский</w:t>
            </w:r>
          </w:p>
        </w:tc>
        <w:tc>
          <w:tcPr>
            <w:tcW w:w="1559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Е.В. Крапивина</w:t>
            </w:r>
          </w:p>
        </w:tc>
        <w:tc>
          <w:tcPr>
            <w:tcW w:w="2091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Здание администрации Верхнеусинского сельсовета</w:t>
            </w:r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C2D" w:rsidRPr="000868AD" w:rsidTr="005D5BA4">
        <w:tc>
          <w:tcPr>
            <w:tcW w:w="478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2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с. Верхнеусинское</w:t>
            </w:r>
          </w:p>
        </w:tc>
        <w:tc>
          <w:tcPr>
            <w:tcW w:w="1984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Краеведческий</w:t>
            </w:r>
          </w:p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560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школьный</w:t>
            </w:r>
          </w:p>
        </w:tc>
        <w:tc>
          <w:tcPr>
            <w:tcW w:w="1559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Е.В. Крапивина</w:t>
            </w:r>
          </w:p>
        </w:tc>
        <w:tc>
          <w:tcPr>
            <w:tcW w:w="2091" w:type="dxa"/>
          </w:tcPr>
          <w:p w:rsidR="007C7C2D" w:rsidRPr="000868AD" w:rsidRDefault="007C7C2D" w:rsidP="00BF57C0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Здание МБОУ «</w:t>
            </w:r>
            <w:proofErr w:type="spellStart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Верхнеусинская</w:t>
            </w:r>
            <w:proofErr w:type="spellEnd"/>
            <w:r w:rsidRPr="000868AD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СОШ»</w:t>
            </w:r>
          </w:p>
        </w:tc>
      </w:tr>
    </w:tbl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:rsidR="007C7C2D" w:rsidRPr="000868AD" w:rsidRDefault="007C7C2D" w:rsidP="007C7C2D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5A0134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p w:rsidR="007C7C2D" w:rsidRPr="008C36EE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lastRenderedPageBreak/>
        <w:t>Приложение № 3</w:t>
      </w:r>
    </w:p>
    <w:p w:rsidR="007C7C2D" w:rsidRPr="008C36EE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8C36EE">
        <w:rPr>
          <w:rFonts w:ascii="Times New Roman" w:eastAsia="TimesNewRomanPS-BoldMT" w:hAnsi="Times New Roman" w:cs="Times New Roman"/>
          <w:sz w:val="24"/>
          <w:szCs w:val="24"/>
        </w:rPr>
        <w:t>к постановлению администрации</w:t>
      </w:r>
    </w:p>
    <w:p w:rsidR="007C7C2D" w:rsidRPr="008C36EE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 w:rsidRPr="008C36EE">
        <w:rPr>
          <w:rFonts w:ascii="Times New Roman" w:eastAsia="TimesNewRomanPS-BoldMT" w:hAnsi="Times New Roman" w:cs="Times New Roman"/>
          <w:sz w:val="24"/>
          <w:szCs w:val="24"/>
        </w:rPr>
        <w:t>Верхнеусинского сельсовета</w:t>
      </w:r>
    </w:p>
    <w:p w:rsidR="007C7C2D" w:rsidRDefault="005A0134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от 30.05.2017  № 47-п</w:t>
      </w:r>
      <w:bookmarkStart w:id="0" w:name="_GoBack"/>
      <w:bookmarkEnd w:id="0"/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7C7C2D" w:rsidRPr="005D2464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7C7C2D" w:rsidRPr="00CF0F12" w:rsidRDefault="007C7C2D" w:rsidP="007C7C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NewPS-BoldItalicMT" w:hAnsi="Times New Roman" w:cs="Times New Roman"/>
          <w:bCs/>
          <w:i/>
          <w:iCs/>
          <w:sz w:val="28"/>
          <w:szCs w:val="28"/>
        </w:rPr>
      </w:pPr>
    </w:p>
    <w:p w:rsidR="007C7C2D" w:rsidRPr="00CF0F12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-BoldItalicMT" w:hAnsi="Times New Roman" w:cs="Times New Roman"/>
          <w:bCs/>
          <w:i/>
          <w:iCs/>
          <w:sz w:val="28"/>
          <w:szCs w:val="28"/>
        </w:rPr>
      </w:pPr>
    </w:p>
    <w:p w:rsidR="007C7C2D" w:rsidRPr="00CF0F12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CF0F12">
        <w:rPr>
          <w:rFonts w:ascii="Times New Roman" w:eastAsia="TimesNewRomanPS-BoldMT" w:hAnsi="Times New Roman" w:cs="Times New Roman"/>
          <w:bCs/>
          <w:sz w:val="28"/>
          <w:szCs w:val="28"/>
        </w:rPr>
        <w:t>ДОГОВОР</w:t>
      </w: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о совместной деятельности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с. Верхнеусинское                                                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   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"____"____________20___г.</w:t>
      </w: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</w:p>
    <w:p w:rsidR="007C7C2D" w:rsidRPr="00C76647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>(наименование учреждения</w:t>
      </w:r>
      <w:r w:rsidRPr="00C76647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в лице 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</w:p>
    <w:p w:rsidR="007C7C2D" w:rsidRPr="00C76647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                                             </w:t>
      </w:r>
      <w:r w:rsidRPr="00C76647">
        <w:rPr>
          <w:rFonts w:ascii="Times New Roman" w:eastAsia="TimesNewRomanPS-BoldMT" w:hAnsi="Times New Roman" w:cs="Times New Roman"/>
          <w:sz w:val="24"/>
          <w:szCs w:val="24"/>
        </w:rPr>
        <w:t>(Ф.И.О., должность)</w:t>
      </w: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5A4A0F">
        <w:rPr>
          <w:rFonts w:ascii="Times New Roman" w:eastAsia="TimesNewRomanPS-BoldMT" w:hAnsi="Times New Roman" w:cs="Times New Roman"/>
          <w:sz w:val="28"/>
          <w:szCs w:val="28"/>
        </w:rPr>
        <w:t>действующего</w:t>
      </w:r>
      <w:proofErr w:type="gramEnd"/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на основании 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FF4710">
        <w:rPr>
          <w:rFonts w:ascii="Times New Roman" w:eastAsia="TimesNewRomanPS-BoldMT" w:hAnsi="Times New Roman" w:cs="Times New Roman"/>
          <w:sz w:val="28"/>
          <w:szCs w:val="28"/>
        </w:rPr>
        <w:t>музейно-выстав</w:t>
      </w:r>
      <w:r>
        <w:rPr>
          <w:rFonts w:ascii="Times New Roman" w:eastAsia="TimesNewRomanPS-BoldMT" w:hAnsi="Times New Roman" w:cs="Times New Roman"/>
          <w:sz w:val="28"/>
          <w:szCs w:val="28"/>
        </w:rPr>
        <w:t>очного</w:t>
      </w:r>
      <w:proofErr w:type="gramEnd"/>
      <w:r w:rsidRPr="00FF4710">
        <w:rPr>
          <w:rFonts w:ascii="Times New Roman" w:eastAsia="TimesNewRomanPS-BoldMT" w:hAnsi="Times New Roman" w:cs="Times New Roman"/>
          <w:sz w:val="28"/>
          <w:szCs w:val="28"/>
        </w:rPr>
        <w:t xml:space="preserve"> центр МБУК «</w:t>
      </w:r>
      <w:proofErr w:type="spellStart"/>
      <w:r w:rsidRPr="00FF4710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FF4710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</w:t>
      </w:r>
      <w:r>
        <w:rPr>
          <w:rFonts w:ascii="Times New Roman" w:eastAsia="TimesNewRomanPS-BoldMT" w:hAnsi="Times New Roman" w:cs="Times New Roman"/>
          <w:sz w:val="28"/>
          <w:szCs w:val="28"/>
        </w:rPr>
        <w:t>»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, в лице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7C7C2D" w:rsidRPr="00B70F20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                                           </w:t>
      </w:r>
      <w:r w:rsidRPr="00B70F20">
        <w:rPr>
          <w:rFonts w:ascii="Times New Roman" w:eastAsia="TimesNewRomanPS-BoldMT" w:hAnsi="Times New Roman" w:cs="Times New Roman"/>
          <w:sz w:val="24"/>
          <w:szCs w:val="24"/>
        </w:rPr>
        <w:t>(Ф.И.О., должность)</w:t>
      </w: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5A4A0F">
        <w:rPr>
          <w:rFonts w:ascii="Times New Roman" w:eastAsia="TimesNewRomanPS-BoldMT" w:hAnsi="Times New Roman" w:cs="Times New Roman"/>
          <w:sz w:val="28"/>
          <w:szCs w:val="28"/>
        </w:rPr>
        <w:t>действующего</w:t>
      </w:r>
      <w:proofErr w:type="gramEnd"/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на основании 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Администрация </w:t>
      </w:r>
      <w:r w:rsidRPr="00DE4D53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Верхнеусинского сельсовета</w:t>
      </w:r>
      <w:r w:rsidRPr="00DE4D53">
        <w:rPr>
          <w:rFonts w:ascii="Times New Roman" w:eastAsia="TimesNewRomanPS-BoldMT" w:hAnsi="Times New Roman" w:cs="Times New Roman"/>
          <w:sz w:val="28"/>
          <w:szCs w:val="28"/>
        </w:rPr>
        <w:t>,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в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лице 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7C7C2D" w:rsidRPr="00646C6E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                                           </w:t>
      </w:r>
      <w:r w:rsidRPr="00646C6E">
        <w:rPr>
          <w:rFonts w:ascii="Times New Roman" w:eastAsia="TimesNewRomanPS-BoldMT" w:hAnsi="Times New Roman" w:cs="Times New Roman"/>
          <w:sz w:val="24"/>
          <w:szCs w:val="24"/>
        </w:rPr>
        <w:t>(Ф.И.О., должность)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proofErr w:type="gramStart"/>
      <w:r w:rsidRPr="005A4A0F">
        <w:rPr>
          <w:rFonts w:ascii="Times New Roman" w:eastAsia="TimesNewRomanPS-BoldMT" w:hAnsi="Times New Roman" w:cs="Times New Roman"/>
          <w:sz w:val="28"/>
          <w:szCs w:val="28"/>
        </w:rPr>
        <w:t>действующего</w:t>
      </w:r>
      <w:proofErr w:type="gramEnd"/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на основании 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заключили настоящий договор о нижеследующем:</w:t>
      </w:r>
    </w:p>
    <w:p w:rsidR="007C7C2D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I. Предмет договора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1.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,</w:t>
      </w:r>
    </w:p>
    <w:p w:rsidR="007C7C2D" w:rsidRPr="0066713C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NewRomanPS-BoldMT" w:hAnsi="Times New Roman" w:cs="Times New Roman"/>
          <w:sz w:val="24"/>
          <w:szCs w:val="24"/>
        </w:rPr>
        <w:t>(наименование учреждения</w:t>
      </w:r>
      <w:r w:rsidRPr="0066713C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обязуются совместно действовать с целью обеспечения сохранности экспонатов,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находящихся в фондах следующих музеев: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7C7C2D" w:rsidRPr="00151929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Cs/>
          <w:iCs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2. Руководство совместной деятельностью возлагается на </w:t>
      </w:r>
      <w:r w:rsidRPr="00151929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Администрацию Верхнеусинского сельсовета.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II. Обязанности сторон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3.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</w:t>
      </w:r>
    </w:p>
    <w:p w:rsidR="007C7C2D" w:rsidRPr="007C38AB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                                     </w:t>
      </w:r>
      <w:r w:rsidRPr="007C38AB">
        <w:rPr>
          <w:rFonts w:ascii="Times New Roman" w:eastAsia="TimesNewRomanPS-BoldMT" w:hAnsi="Times New Roman" w:cs="Times New Roman"/>
          <w:sz w:val="24"/>
          <w:szCs w:val="24"/>
        </w:rPr>
        <w:t>(наименование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учреждения</w:t>
      </w:r>
      <w:r w:rsidRPr="007C38AB">
        <w:rPr>
          <w:rFonts w:ascii="Times New Roman" w:eastAsia="TimesNewRomanPS-BoldMT" w:hAnsi="Times New Roman" w:cs="Times New Roman"/>
          <w:sz w:val="24"/>
          <w:szCs w:val="24"/>
        </w:rPr>
        <w:t>)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осуществляет следующую деятельность: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lastRenderedPageBreak/>
        <w:t>3.1. К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онтролирует в подведомственных музеях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ведение инвентарных книг, в которых согласно установленной форме фиксируется вся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информация о находящихся в фондах музеев экспонатах;</w:t>
      </w:r>
    </w:p>
    <w:p w:rsidR="007C7C2D" w:rsidRPr="00BE6D0A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3.2. В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конце отчётного периода предоставляет в </w:t>
      </w:r>
      <w:r w:rsidRPr="00FF4710">
        <w:rPr>
          <w:rFonts w:ascii="Times New Roman" w:eastAsia="TimesNewRomanPS-BoldMT" w:hAnsi="Times New Roman" w:cs="Times New Roman"/>
          <w:sz w:val="28"/>
          <w:szCs w:val="28"/>
        </w:rPr>
        <w:t>музейно-выстав</w:t>
      </w:r>
      <w:r>
        <w:rPr>
          <w:rFonts w:ascii="Times New Roman" w:eastAsia="TimesNewRomanPS-BoldMT" w:hAnsi="Times New Roman" w:cs="Times New Roman"/>
          <w:sz w:val="28"/>
          <w:szCs w:val="28"/>
        </w:rPr>
        <w:t>очный</w:t>
      </w:r>
      <w:r w:rsidRPr="00FF4710">
        <w:rPr>
          <w:rFonts w:ascii="Times New Roman" w:eastAsia="TimesNewRomanPS-BoldMT" w:hAnsi="Times New Roman" w:cs="Times New Roman"/>
          <w:sz w:val="28"/>
          <w:szCs w:val="28"/>
        </w:rPr>
        <w:t xml:space="preserve"> центр МБУК «</w:t>
      </w:r>
      <w:proofErr w:type="spellStart"/>
      <w:r w:rsidRPr="00FF4710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FF4710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Культуры»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копии листов инвентарных книг с записями за истекший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отчётный период (отчёт о поступлениях экспонатов);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3.3. Р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азрабатывает положение о подведомственных музеях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, </w:t>
      </w:r>
      <w:proofErr w:type="gramStart"/>
      <w:r w:rsidRPr="005A4A0F">
        <w:rPr>
          <w:rFonts w:ascii="Times New Roman" w:eastAsia="TimesNewRomanPS-BoldMT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gramStart"/>
      <w:r w:rsidRPr="005A4A0F">
        <w:rPr>
          <w:rFonts w:ascii="Times New Roman" w:eastAsia="TimesNewRomanPS-BoldMT" w:hAnsi="Times New Roman" w:cs="Times New Roman"/>
          <w:sz w:val="28"/>
          <w:szCs w:val="28"/>
        </w:rPr>
        <w:t>которых</w:t>
      </w:r>
      <w:proofErr w:type="gramEnd"/>
      <w:r w:rsidRPr="005A4A0F">
        <w:rPr>
          <w:rFonts w:ascii="Times New Roman" w:eastAsia="TimesNewRomanPS-BoldMT" w:hAnsi="Times New Roman" w:cs="Times New Roman"/>
          <w:sz w:val="28"/>
          <w:szCs w:val="28"/>
        </w:rPr>
        <w:t>, в числе прочего, прописывается судьба фондов в случае упразднения музеев.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3.4. Н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азначает лиц, ответственных за сохранность фондов музея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NewRomanPS-BoldMT" w:hAnsi="Times New Roman" w:cs="Times New Roman"/>
          <w:sz w:val="28"/>
          <w:szCs w:val="28"/>
        </w:rPr>
        <w:t>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4.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>М</w:t>
      </w:r>
      <w:r w:rsidRPr="00FF4710">
        <w:rPr>
          <w:rFonts w:ascii="Times New Roman" w:eastAsia="TimesNewRomanPS-BoldMT" w:hAnsi="Times New Roman" w:cs="Times New Roman"/>
          <w:sz w:val="28"/>
          <w:szCs w:val="28"/>
        </w:rPr>
        <w:t>узейно-выстав</w:t>
      </w:r>
      <w:r>
        <w:rPr>
          <w:rFonts w:ascii="Times New Roman" w:eastAsia="TimesNewRomanPS-BoldMT" w:hAnsi="Times New Roman" w:cs="Times New Roman"/>
          <w:sz w:val="28"/>
          <w:szCs w:val="28"/>
        </w:rPr>
        <w:t>очный</w:t>
      </w:r>
      <w:r w:rsidRPr="00FF4710">
        <w:rPr>
          <w:rFonts w:ascii="Times New Roman" w:eastAsia="TimesNewRomanPS-BoldMT" w:hAnsi="Times New Roman" w:cs="Times New Roman"/>
          <w:sz w:val="28"/>
          <w:szCs w:val="28"/>
        </w:rPr>
        <w:t xml:space="preserve"> центр МБУК «</w:t>
      </w:r>
      <w:proofErr w:type="spellStart"/>
      <w:r w:rsidRPr="00FF4710">
        <w:rPr>
          <w:rFonts w:ascii="Times New Roman" w:eastAsia="TimesNewRomanPS-BoldMT" w:hAnsi="Times New Roman" w:cs="Times New Roman"/>
          <w:sz w:val="28"/>
          <w:szCs w:val="28"/>
        </w:rPr>
        <w:t>Ермаковский</w:t>
      </w:r>
      <w:proofErr w:type="spellEnd"/>
      <w:r w:rsidRPr="00FF4710">
        <w:rPr>
          <w:rFonts w:ascii="Times New Roman" w:eastAsia="TimesNewRomanPS-BoldMT" w:hAnsi="Times New Roman" w:cs="Times New Roman"/>
          <w:sz w:val="28"/>
          <w:szCs w:val="28"/>
        </w:rPr>
        <w:t xml:space="preserve"> районный Дом Культуры»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осуществляет следующую деятельность:</w:t>
      </w:r>
    </w:p>
    <w:p w:rsidR="007C7C2D" w:rsidRPr="003B5BBB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4.1. Н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а основании предоставленных отчетов о поступлениях экспонатов включает данные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экспонаты в </w:t>
      </w:r>
      <w:r w:rsidRPr="003B5BBB">
        <w:rPr>
          <w:rFonts w:ascii="Times New Roman" w:eastAsia="TimesNewRomanPS-BoldMT" w:hAnsi="Times New Roman" w:cs="Times New Roman"/>
          <w:iCs/>
          <w:sz w:val="28"/>
          <w:szCs w:val="28"/>
        </w:rPr>
        <w:t>районный реестр экспонатов общественных музеев (далее – реестр)</w:t>
      </w:r>
      <w:r w:rsidRPr="003B5BBB">
        <w:rPr>
          <w:rFonts w:ascii="Times New Roman" w:eastAsia="TimesNewRomanPS-BoldMT" w:hAnsi="Times New Roman" w:cs="Times New Roman"/>
          <w:sz w:val="28"/>
          <w:szCs w:val="28"/>
        </w:rPr>
        <w:t>;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4.2. О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казывает сотрудникам общественных музеев методическую и информационную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помощь в исследовании экспонатов;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>4.3. С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оговоренной периодичностью осуществляет сверку фактического наличия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экспонатов с реестром.</w:t>
      </w:r>
    </w:p>
    <w:p w:rsidR="007C7C2D" w:rsidRPr="00170B4C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2E5ED4">
        <w:rPr>
          <w:rFonts w:ascii="Times New Roman" w:eastAsia="TimesNewRomanPS-BoldMT" w:hAnsi="Times New Roman" w:cs="Times New Roman"/>
          <w:sz w:val="28"/>
          <w:szCs w:val="28"/>
        </w:rPr>
        <w:t xml:space="preserve">5. </w:t>
      </w:r>
      <w:r w:rsidRPr="002E5ED4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Администрация Верхнеусинского сельсовета</w:t>
      </w:r>
      <w:r w:rsidRPr="005A4A0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содействует практической реализации настоящего договора и осуществляет</w:t>
      </w:r>
      <w:r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5A4A0F">
        <w:rPr>
          <w:rFonts w:ascii="Times New Roman" w:eastAsia="TimesNewRomanPS-BoldMT" w:hAnsi="Times New Roman" w:cs="Times New Roman"/>
          <w:sz w:val="28"/>
          <w:szCs w:val="28"/>
        </w:rPr>
        <w:t>контроль за</w:t>
      </w:r>
      <w:proofErr w:type="gramEnd"/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выполнением сторонами возложенных на них обязательств.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III. Дополнительные соглашения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6. Стороны принимают следующие соглашения: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6.1. Отчётным периодом является календарный год. Время предоставления информации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-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10 января следующего за отчётным периодом года.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6.2. В случае изменения названий организаций, заключающих договор, при смене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руководителей договор продолжает действовать.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IV. Срок действия договора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7.1. Договор з</w:t>
      </w:r>
      <w:r>
        <w:rPr>
          <w:rFonts w:ascii="Times New Roman" w:eastAsia="TimesNewRomanPS-BoldMT" w:hAnsi="Times New Roman" w:cs="Times New Roman"/>
          <w:sz w:val="28"/>
          <w:szCs w:val="28"/>
        </w:rPr>
        <w:t>аключается на срок до 31.12.2017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 xml:space="preserve"> г.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7.2. При отсутствии условий для досрочного расторжения договора, он считается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пролонгированным на следующий отчётный период.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V. Досрочное расторжение договора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8. Каждая из сторон вправе в одностороннем порядке расторгнуть настоящий договор,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уведомив при этом другие стороны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за месяц до окончания срока договора</w:t>
      </w:r>
      <w:r w:rsidRPr="005A4A0F">
        <w:rPr>
          <w:rFonts w:ascii="Times New Roman" w:eastAsia="TimesNewRomanPS-BoldMT" w:hAnsi="Times New Roman" w:cs="Times New Roman"/>
          <w:sz w:val="28"/>
          <w:szCs w:val="28"/>
        </w:rPr>
        <w:t>.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VI. Юридические адреса сторон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1._________________________________________________________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lastRenderedPageBreak/>
        <w:t>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2._________________________________________________________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3._________________________________________________________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_________________________________________________________</w:t>
      </w:r>
    </w:p>
    <w:p w:rsidR="007C7C2D" w:rsidRPr="005A4A0F" w:rsidRDefault="007C7C2D" w:rsidP="007C7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________________ ________________ ________________</w:t>
      </w:r>
    </w:p>
    <w:p w:rsidR="007C7C2D" w:rsidRPr="005A4A0F" w:rsidRDefault="007C7C2D" w:rsidP="007C7C2D">
      <w:pPr>
        <w:jc w:val="both"/>
        <w:rPr>
          <w:rFonts w:ascii="Times New Roman" w:hAnsi="Times New Roman" w:cs="Times New Roman"/>
          <w:sz w:val="28"/>
          <w:szCs w:val="28"/>
        </w:rPr>
      </w:pPr>
      <w:r w:rsidRPr="005A4A0F">
        <w:rPr>
          <w:rFonts w:ascii="Times New Roman" w:eastAsia="TimesNewRomanPS-BoldMT" w:hAnsi="Times New Roman" w:cs="Times New Roman"/>
          <w:sz w:val="28"/>
          <w:szCs w:val="28"/>
        </w:rPr>
        <w:t>М.П. М.П. М.</w:t>
      </w:r>
      <w:proofErr w:type="gramStart"/>
      <w:r w:rsidRPr="005A4A0F">
        <w:rPr>
          <w:rFonts w:ascii="Times New Roman" w:eastAsia="TimesNewRomanPS-BoldMT" w:hAnsi="Times New Roman" w:cs="Times New Roman"/>
          <w:sz w:val="28"/>
          <w:szCs w:val="28"/>
        </w:rPr>
        <w:t>П</w:t>
      </w:r>
      <w:proofErr w:type="gramEnd"/>
      <w:r w:rsidRPr="005A4A0F">
        <w:rPr>
          <w:rFonts w:ascii="Times New Roman" w:eastAsia="TimesNewRomanPS-BoldMT" w:hAnsi="Times New Roman" w:cs="Times New Roman"/>
          <w:sz w:val="28"/>
          <w:szCs w:val="28"/>
        </w:rPr>
        <w:t>__</w:t>
      </w:r>
    </w:p>
    <w:p w:rsidR="005579C0" w:rsidRDefault="005579C0" w:rsidP="005579C0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AF060C" w:rsidRDefault="00AF060C" w:rsidP="005579C0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-BoldMT" w:cs="TimesNewRomanPSMT"/>
          <w:sz w:val="24"/>
          <w:szCs w:val="24"/>
        </w:rPr>
      </w:pPr>
    </w:p>
    <w:p w:rsidR="008C36EE" w:rsidRDefault="008C36EE" w:rsidP="008C3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sz w:val="24"/>
          <w:szCs w:val="24"/>
        </w:rPr>
      </w:pPr>
    </w:p>
    <w:sectPr w:rsidR="008C36EE" w:rsidSect="0021236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ourierNewPS-Bold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AB"/>
    <w:rsid w:val="00002814"/>
    <w:rsid w:val="000165AC"/>
    <w:rsid w:val="0006081F"/>
    <w:rsid w:val="000868AD"/>
    <w:rsid w:val="00094673"/>
    <w:rsid w:val="000A26D0"/>
    <w:rsid w:val="000B06F2"/>
    <w:rsid w:val="000B2446"/>
    <w:rsid w:val="000B5C40"/>
    <w:rsid w:val="00112035"/>
    <w:rsid w:val="00154D9A"/>
    <w:rsid w:val="00170B4C"/>
    <w:rsid w:val="00183F38"/>
    <w:rsid w:val="00211315"/>
    <w:rsid w:val="0021236E"/>
    <w:rsid w:val="00253096"/>
    <w:rsid w:val="002665EC"/>
    <w:rsid w:val="002E0663"/>
    <w:rsid w:val="002E66CD"/>
    <w:rsid w:val="002F6A1F"/>
    <w:rsid w:val="00300034"/>
    <w:rsid w:val="00341871"/>
    <w:rsid w:val="00366CBB"/>
    <w:rsid w:val="003A5719"/>
    <w:rsid w:val="003C52BA"/>
    <w:rsid w:val="003C6765"/>
    <w:rsid w:val="004B1C2B"/>
    <w:rsid w:val="0050491F"/>
    <w:rsid w:val="00536DBD"/>
    <w:rsid w:val="005579C0"/>
    <w:rsid w:val="0056287A"/>
    <w:rsid w:val="00563DFE"/>
    <w:rsid w:val="005845C4"/>
    <w:rsid w:val="005A0134"/>
    <w:rsid w:val="005A4A0F"/>
    <w:rsid w:val="005D2464"/>
    <w:rsid w:val="005D29E3"/>
    <w:rsid w:val="005D5BA4"/>
    <w:rsid w:val="005D7769"/>
    <w:rsid w:val="005E2964"/>
    <w:rsid w:val="006017C5"/>
    <w:rsid w:val="00646C6E"/>
    <w:rsid w:val="0066713C"/>
    <w:rsid w:val="006C4FAF"/>
    <w:rsid w:val="006D259F"/>
    <w:rsid w:val="006D3B91"/>
    <w:rsid w:val="007119E6"/>
    <w:rsid w:val="00734858"/>
    <w:rsid w:val="0075252E"/>
    <w:rsid w:val="00783E74"/>
    <w:rsid w:val="007B2DAD"/>
    <w:rsid w:val="007C38AB"/>
    <w:rsid w:val="007C7C2D"/>
    <w:rsid w:val="007F5572"/>
    <w:rsid w:val="00801E5B"/>
    <w:rsid w:val="00860DB9"/>
    <w:rsid w:val="0087365E"/>
    <w:rsid w:val="008A60EB"/>
    <w:rsid w:val="008C36EE"/>
    <w:rsid w:val="008F5D4D"/>
    <w:rsid w:val="009010AF"/>
    <w:rsid w:val="00910737"/>
    <w:rsid w:val="0093566C"/>
    <w:rsid w:val="009374B2"/>
    <w:rsid w:val="009767F2"/>
    <w:rsid w:val="009B5EE1"/>
    <w:rsid w:val="009D613C"/>
    <w:rsid w:val="009F62BA"/>
    <w:rsid w:val="00A131B8"/>
    <w:rsid w:val="00A14BDD"/>
    <w:rsid w:val="00A32CAB"/>
    <w:rsid w:val="00A453DF"/>
    <w:rsid w:val="00A832C4"/>
    <w:rsid w:val="00AA3EEA"/>
    <w:rsid w:val="00AD00D9"/>
    <w:rsid w:val="00AE179C"/>
    <w:rsid w:val="00AF060C"/>
    <w:rsid w:val="00B118F7"/>
    <w:rsid w:val="00B47E8D"/>
    <w:rsid w:val="00B658B6"/>
    <w:rsid w:val="00B70F20"/>
    <w:rsid w:val="00BE3823"/>
    <w:rsid w:val="00BE6D0A"/>
    <w:rsid w:val="00BF6416"/>
    <w:rsid w:val="00C6324E"/>
    <w:rsid w:val="00C76647"/>
    <w:rsid w:val="00C92506"/>
    <w:rsid w:val="00CF020A"/>
    <w:rsid w:val="00CF7DA9"/>
    <w:rsid w:val="00D8352E"/>
    <w:rsid w:val="00D920B6"/>
    <w:rsid w:val="00DA1711"/>
    <w:rsid w:val="00DC7313"/>
    <w:rsid w:val="00DE4CEB"/>
    <w:rsid w:val="00F1675D"/>
    <w:rsid w:val="00F2197E"/>
    <w:rsid w:val="00F5293C"/>
    <w:rsid w:val="00FD5C35"/>
    <w:rsid w:val="00FD69B1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6EE"/>
    <w:pPr>
      <w:ind w:left="720"/>
      <w:contextualSpacing/>
    </w:pPr>
  </w:style>
  <w:style w:type="paragraph" w:customStyle="1" w:styleId="ConsPlusNormal">
    <w:name w:val="ConsPlusNormal"/>
    <w:rsid w:val="00D92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2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6EE"/>
    <w:pPr>
      <w:ind w:left="720"/>
      <w:contextualSpacing/>
    </w:pPr>
  </w:style>
  <w:style w:type="paragraph" w:customStyle="1" w:styleId="ConsPlusNormal">
    <w:name w:val="ConsPlusNormal"/>
    <w:rsid w:val="00D92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2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31</cp:revision>
  <cp:lastPrinted>2004-08-05T22:05:00Z</cp:lastPrinted>
  <dcterms:created xsi:type="dcterms:W3CDTF">2004-08-05T22:26:00Z</dcterms:created>
  <dcterms:modified xsi:type="dcterms:W3CDTF">2004-08-05T16:52:00Z</dcterms:modified>
</cp:coreProperties>
</file>