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74" w:rsidRPr="00BC1BDD" w:rsidRDefault="00394274" w:rsidP="003942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>КРАСНОЯРСКИЙ КРАЙ</w:t>
      </w: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br/>
        <w:t>ЕРМАКОВСКИЙ РАЙОН</w:t>
      </w:r>
    </w:p>
    <w:p w:rsidR="00394274" w:rsidRPr="00CA4AA5" w:rsidRDefault="00394274" w:rsidP="003942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C1B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_____АДМИНИСТРАЦИЯ  ВЕРХНЕУСИНСКОГО  СЕЛЬСОВЕТА</w:t>
      </w:r>
      <w:r w:rsidRPr="00CA4AA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</w:t>
      </w:r>
    </w:p>
    <w:p w:rsidR="00394274" w:rsidRPr="00CA4AA5" w:rsidRDefault="00394274" w:rsidP="0039427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A4AA5">
        <w:rPr>
          <w:rFonts w:ascii="Times New Roman" w:eastAsia="Times New Roman" w:hAnsi="Times New Roman"/>
          <w:lang w:eastAsia="ru-RU"/>
        </w:rPr>
        <w:t xml:space="preserve">Ленина </w:t>
      </w:r>
      <w:proofErr w:type="spellStart"/>
      <w:r w:rsidRPr="00CA4AA5">
        <w:rPr>
          <w:rFonts w:ascii="Times New Roman" w:eastAsia="Times New Roman" w:hAnsi="Times New Roman"/>
          <w:lang w:eastAsia="ru-RU"/>
        </w:rPr>
        <w:t>ул</w:t>
      </w:r>
      <w:proofErr w:type="spellEnd"/>
      <w:r w:rsidRPr="00CA4AA5">
        <w:rPr>
          <w:rFonts w:ascii="Times New Roman" w:eastAsia="Times New Roman" w:hAnsi="Times New Roman"/>
          <w:lang w:eastAsia="ru-RU"/>
        </w:rPr>
        <w:t>, 93с</w:t>
      </w:r>
      <w:proofErr w:type="gramStart"/>
      <w:r w:rsidRPr="00CA4AA5">
        <w:rPr>
          <w:rFonts w:ascii="Times New Roman" w:eastAsia="Times New Roman" w:hAnsi="Times New Roman"/>
          <w:lang w:eastAsia="ru-RU"/>
        </w:rPr>
        <w:t>.В</w:t>
      </w:r>
      <w:proofErr w:type="gramEnd"/>
      <w:r w:rsidRPr="00CA4AA5">
        <w:rPr>
          <w:rFonts w:ascii="Times New Roman" w:eastAsia="Times New Roman" w:hAnsi="Times New Roman"/>
          <w:lang w:eastAsia="ru-RU"/>
        </w:rPr>
        <w:t xml:space="preserve">ерхнеусинское, </w:t>
      </w:r>
      <w:proofErr w:type="spellStart"/>
      <w:r w:rsidRPr="00CA4AA5">
        <w:rPr>
          <w:rFonts w:ascii="Times New Roman" w:eastAsia="Times New Roman" w:hAnsi="Times New Roman"/>
          <w:lang w:eastAsia="ru-RU"/>
        </w:rPr>
        <w:t>Ермаковский</w:t>
      </w:r>
      <w:proofErr w:type="spellEnd"/>
      <w:r w:rsidRPr="00CA4AA5">
        <w:rPr>
          <w:rFonts w:ascii="Times New Roman" w:eastAsia="Times New Roman" w:hAnsi="Times New Roman"/>
          <w:lang w:eastAsia="ru-RU"/>
        </w:rPr>
        <w:t xml:space="preserve"> район, Красноярский край, 662842 тел 8 (39138)364-98</w:t>
      </w:r>
    </w:p>
    <w:p w:rsidR="00394274" w:rsidRPr="00CA4AA5" w:rsidRDefault="00394274" w:rsidP="0039427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94274" w:rsidRPr="00BC1BDD" w:rsidRDefault="00394274" w:rsidP="003942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</w:t>
      </w:r>
    </w:p>
    <w:p w:rsidR="00394274" w:rsidRPr="00BC1BDD" w:rsidRDefault="00394274" w:rsidP="003942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274" w:rsidRPr="00BC1BDD" w:rsidRDefault="00394274" w:rsidP="003942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 2017 г.   </w:t>
      </w: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с. Верхнеусинское</w:t>
      </w: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№ ___</w:t>
      </w:r>
    </w:p>
    <w:p w:rsidR="00394274" w:rsidRPr="00BC1BDD" w:rsidRDefault="00394274" w:rsidP="003942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1F8" w:rsidRPr="004D51F8" w:rsidRDefault="004D51F8" w:rsidP="004D51F8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</w:pPr>
      <w:r w:rsidRPr="004D51F8"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>О создании комиссии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</w:t>
      </w:r>
      <w:r w:rsidRPr="004D51F8"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>по соблюдению требований</w:t>
      </w:r>
    </w:p>
    <w:p w:rsidR="004D51F8" w:rsidRDefault="004D51F8" w:rsidP="004D51F8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</w:pPr>
      <w:r w:rsidRPr="004D51F8"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>к служебному поведению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</w:t>
      </w:r>
      <w:r w:rsidRPr="004D51F8"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муниципальных служащих </w:t>
      </w:r>
    </w:p>
    <w:p w:rsidR="004D51F8" w:rsidRDefault="004D51F8" w:rsidP="004D51F8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</w:pPr>
      <w:r w:rsidRPr="004D51F8"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>и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</w:t>
      </w:r>
      <w:r w:rsidRPr="004D51F8"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>урегулированию конфликта интересов в</w:t>
      </w:r>
    </w:p>
    <w:p w:rsidR="004D51F8" w:rsidRPr="004D51F8" w:rsidRDefault="004D51F8" w:rsidP="004D51F8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администрации Верхнеусинского сельсовета</w:t>
      </w:r>
      <w:r w:rsidRPr="004D51F8"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 </w:t>
      </w:r>
    </w:p>
    <w:p w:rsidR="004D51F8" w:rsidRPr="004D51F8" w:rsidRDefault="004D51F8" w:rsidP="004D51F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kern w:val="32"/>
          <w:sz w:val="28"/>
          <w:szCs w:val="28"/>
          <w:u w:val="single"/>
          <w:lang w:val="x-none" w:eastAsia="x-none"/>
        </w:rPr>
      </w:pPr>
    </w:p>
    <w:p w:rsidR="004D51F8" w:rsidRPr="004D51F8" w:rsidRDefault="004D51F8" w:rsidP="00BD4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D51F8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3.1. Закона Красноярского края от 24.04.2008 № 5-1565 «Об особенностях правового регулирования муниципальной службы в Красноярском крае», статьями</w:t>
      </w:r>
      <w:r w:rsidR="00BD4295">
        <w:rPr>
          <w:rFonts w:ascii="Times New Roman" w:eastAsia="Times New Roman" w:hAnsi="Times New Roman"/>
          <w:sz w:val="28"/>
          <w:szCs w:val="28"/>
          <w:lang w:eastAsia="ru-RU"/>
        </w:rPr>
        <w:t xml:space="preserve"> 27.1, 29 Устава Верхнеусинского сельсовета, ПОСТАНОВЛЯЮ:</w:t>
      </w:r>
    </w:p>
    <w:p w:rsidR="004D51F8" w:rsidRPr="004D51F8" w:rsidRDefault="004D51F8" w:rsidP="00F22C7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D51F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4D51F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Создать </w:t>
      </w:r>
      <w:r w:rsidRPr="004D51F8">
        <w:rPr>
          <w:rFonts w:ascii="Times New Roman" w:eastAsia="Times New Roman" w:hAnsi="Times New Roman"/>
          <w:sz w:val="28"/>
          <w:szCs w:val="28"/>
          <w:lang w:eastAsia="ru-RU"/>
        </w:rPr>
        <w:t>комиссию по соблюдению требований к служебному поведению муниципальных служащих и урегулированию конфликта интересов в</w:t>
      </w:r>
      <w:r w:rsidR="00F22C72" w:rsidRPr="00F22C72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</w:t>
      </w:r>
      <w:r w:rsidR="00F22C72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администрации Верхнеусинского сельсовета (далее комиссия).</w:t>
      </w:r>
      <w:r w:rsidRPr="004D5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51F8" w:rsidRPr="004D51F8" w:rsidRDefault="00DE7676" w:rsidP="004D5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</w:t>
      </w:r>
      <w:r w:rsidR="004D51F8" w:rsidRPr="004D51F8">
        <w:rPr>
          <w:rFonts w:ascii="Times New Roman" w:eastAsia="Times New Roman" w:hAnsi="Times New Roman"/>
          <w:iCs/>
          <w:sz w:val="28"/>
          <w:szCs w:val="28"/>
          <w:lang w:eastAsia="ru-RU"/>
        </w:rPr>
        <w:t>2. Утвердить состав комиссии согласно приложению.</w:t>
      </w:r>
    </w:p>
    <w:p w:rsidR="00A117DE" w:rsidRDefault="00DE7676" w:rsidP="00A117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  <w:r w:rsidR="00A117DE"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="00A117DE" w:rsidRPr="004D51F8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A117DE" w:rsidRPr="004D51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="00A117DE" w:rsidRPr="004D51F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A117DE" w:rsidRPr="004D51F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</w:t>
      </w:r>
      <w:r w:rsidR="002455D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оставляю за собой. </w:t>
      </w:r>
    </w:p>
    <w:p w:rsidR="00DE7676" w:rsidRDefault="00DE7676" w:rsidP="00A117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4. </w:t>
      </w:r>
      <w:r>
        <w:rPr>
          <w:rFonts w:ascii="Times New Roman" w:hAnsi="Times New Roman"/>
          <w:sz w:val="28"/>
          <w:szCs w:val="28"/>
        </w:rPr>
        <w:t>П</w:t>
      </w:r>
      <w:r w:rsidRPr="00A112FE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A112FE">
        <w:rPr>
          <w:rFonts w:ascii="Times New Roman" w:hAnsi="Times New Roman"/>
          <w:sz w:val="28"/>
          <w:szCs w:val="28"/>
        </w:rPr>
        <w:t xml:space="preserve">на официальном сайте администрации сельсовета </w:t>
      </w:r>
      <w:hyperlink r:id="rId6" w:history="1">
        <w:r w:rsidRPr="00A112FE">
          <w:rPr>
            <w:rFonts w:ascii="Times New Roman" w:hAnsi="Times New Roman"/>
            <w:sz w:val="28"/>
            <w:szCs w:val="28"/>
            <w:lang w:val="en-US"/>
          </w:rPr>
          <w:t>http</w:t>
        </w:r>
        <w:r w:rsidRPr="00A112FE">
          <w:rPr>
            <w:rFonts w:ascii="Times New Roman" w:hAnsi="Times New Roman"/>
            <w:sz w:val="28"/>
            <w:szCs w:val="28"/>
          </w:rPr>
          <w:t>://</w:t>
        </w:r>
        <w:proofErr w:type="spellStart"/>
        <w:r w:rsidRPr="00A112FE">
          <w:rPr>
            <w:rFonts w:ascii="Times New Roman" w:hAnsi="Times New Roman"/>
            <w:sz w:val="28"/>
            <w:szCs w:val="28"/>
            <w:lang w:val="en-US"/>
          </w:rPr>
          <w:t>vusinsk</w:t>
        </w:r>
        <w:proofErr w:type="spellEnd"/>
        <w:r w:rsidRPr="00A112FE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A112FE">
          <w:rPr>
            <w:rFonts w:ascii="Times New Roman" w:hAnsi="Times New Roman"/>
            <w:sz w:val="28"/>
            <w:szCs w:val="28"/>
            <w:lang w:val="en-US"/>
          </w:rPr>
          <w:t>bdu</w:t>
        </w:r>
        <w:proofErr w:type="spellEnd"/>
        <w:r w:rsidRPr="00A112FE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A112FE">
          <w:rPr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</w:p>
    <w:p w:rsidR="00A117DE" w:rsidRDefault="00DE7676" w:rsidP="00A117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D51F8" w:rsidRPr="004D51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455D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22C72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</w:t>
      </w:r>
      <w:r w:rsidR="004D51F8" w:rsidRPr="004D51F8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</w:t>
      </w:r>
      <w:r w:rsidR="00A11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</w:t>
      </w:r>
      <w:r w:rsidR="00A117DE" w:rsidRPr="00A117DE">
        <w:rPr>
          <w:rFonts w:ascii="Times New Roman" w:eastAsia="Times New Roman" w:hAnsi="Times New Roman"/>
          <w:sz w:val="28"/>
          <w:szCs w:val="28"/>
        </w:rPr>
        <w:t xml:space="preserve">после его </w:t>
      </w:r>
      <w:r>
        <w:rPr>
          <w:rFonts w:ascii="Times New Roman" w:eastAsia="Times New Roman" w:hAnsi="Times New Roman"/>
          <w:sz w:val="28"/>
          <w:szCs w:val="28"/>
        </w:rPr>
        <w:t xml:space="preserve">подписания. </w:t>
      </w:r>
    </w:p>
    <w:p w:rsidR="004D51F8" w:rsidRPr="004D51F8" w:rsidRDefault="004D51F8" w:rsidP="004D5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D51F8" w:rsidRDefault="004D51F8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55D3" w:rsidRPr="004D51F8" w:rsidRDefault="002455D3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Верхнеусинского сельсовета                                                   А.В. Екимов</w:t>
      </w:r>
    </w:p>
    <w:p w:rsidR="004D51F8" w:rsidRDefault="004D51F8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1" w:type="dxa"/>
        <w:tblLook w:val="01E0" w:firstRow="1" w:lastRow="1" w:firstColumn="1" w:lastColumn="1" w:noHBand="0" w:noVBand="0"/>
      </w:tblPr>
      <w:tblGrid>
        <w:gridCol w:w="5508"/>
        <w:gridCol w:w="4333"/>
      </w:tblGrid>
      <w:tr w:rsidR="00C17F11" w:rsidRPr="00C17F11" w:rsidTr="00BE24A7">
        <w:tc>
          <w:tcPr>
            <w:tcW w:w="5508" w:type="dxa"/>
          </w:tcPr>
          <w:p w:rsidR="00C17F11" w:rsidRPr="00C17F11" w:rsidRDefault="00C17F11" w:rsidP="00C17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3" w:type="dxa"/>
          </w:tcPr>
          <w:p w:rsidR="00C17F11" w:rsidRPr="00C17F11" w:rsidRDefault="00C17F11" w:rsidP="00C17F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C17F11" w:rsidRPr="00626F9A" w:rsidRDefault="00C17F11" w:rsidP="00C17F1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26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C17F11" w:rsidRPr="00C17F11" w:rsidRDefault="00C17F11" w:rsidP="00C17F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6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Верхнеусинского сельсовета</w:t>
            </w:r>
            <w:r w:rsidRPr="00C17F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C17F11" w:rsidRPr="00C17F11" w:rsidRDefault="00174F17" w:rsidP="00C17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6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C17F11" w:rsidRPr="00C17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26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_____2017 </w:t>
            </w:r>
            <w:r w:rsidR="00C17F11" w:rsidRPr="00C17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626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</w:tc>
      </w:tr>
    </w:tbl>
    <w:p w:rsidR="00C17F11" w:rsidRDefault="00C17F11" w:rsidP="00C17F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F9A" w:rsidRPr="00C17F11" w:rsidRDefault="00626F9A" w:rsidP="00C17F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F11" w:rsidRPr="00C17F11" w:rsidRDefault="00C17F11" w:rsidP="00C17F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F11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C17F11" w:rsidRPr="00626F9A" w:rsidRDefault="00C17F11" w:rsidP="00C17F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F11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proofErr w:type="gramStart"/>
      <w:r w:rsidRPr="00C17F1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C17F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4F17" w:rsidRPr="00C17F11" w:rsidRDefault="00174F17" w:rsidP="00C17F11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6F9A">
        <w:rPr>
          <w:rFonts w:ascii="Times New Roman" w:eastAsia="Times New Roman" w:hAnsi="Times New Roman"/>
          <w:sz w:val="28"/>
          <w:szCs w:val="28"/>
          <w:lang w:eastAsia="ru-RU"/>
        </w:rPr>
        <w:t>администрации Верхнеусинского сельсовета</w:t>
      </w:r>
    </w:p>
    <w:p w:rsidR="00C17F11" w:rsidRPr="00C17F11" w:rsidRDefault="00C17F11" w:rsidP="00C17F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01" w:type="dxa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6403"/>
      </w:tblGrid>
      <w:tr w:rsidR="00C17F11" w:rsidRPr="00C17F11" w:rsidTr="00BE24A7">
        <w:trPr>
          <w:trHeight w:val="324"/>
          <w:tblCellSpacing w:w="14" w:type="dxa"/>
        </w:trPr>
        <w:tc>
          <w:tcPr>
            <w:tcW w:w="2956" w:type="dxa"/>
            <w:vAlign w:val="center"/>
          </w:tcPr>
          <w:p w:rsidR="00C17F11" w:rsidRPr="00C17F11" w:rsidRDefault="00C17F11" w:rsidP="00C17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F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6361" w:type="dxa"/>
            <w:vAlign w:val="center"/>
          </w:tcPr>
          <w:p w:rsidR="00C17F11" w:rsidRPr="00C17F11" w:rsidRDefault="00C17F11" w:rsidP="00C17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F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C17F11" w:rsidRPr="00C17F11" w:rsidTr="00BE24A7">
        <w:trPr>
          <w:trHeight w:val="340"/>
          <w:tblCellSpacing w:w="14" w:type="dxa"/>
        </w:trPr>
        <w:tc>
          <w:tcPr>
            <w:tcW w:w="2956" w:type="dxa"/>
          </w:tcPr>
          <w:p w:rsidR="00C17F11" w:rsidRPr="00C17F11" w:rsidRDefault="00172062" w:rsidP="00C17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Екимов Александр Васильевич</w:t>
            </w:r>
          </w:p>
        </w:tc>
        <w:tc>
          <w:tcPr>
            <w:tcW w:w="6361" w:type="dxa"/>
          </w:tcPr>
          <w:p w:rsidR="00C17F11" w:rsidRPr="00C17F11" w:rsidRDefault="00172062" w:rsidP="00C17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Верхнеусинского сельсовета</w:t>
            </w:r>
          </w:p>
        </w:tc>
      </w:tr>
      <w:tr w:rsidR="00C17F11" w:rsidRPr="00C17F11" w:rsidTr="00BE24A7">
        <w:trPr>
          <w:trHeight w:val="340"/>
          <w:tblCellSpacing w:w="14" w:type="dxa"/>
        </w:trPr>
        <w:tc>
          <w:tcPr>
            <w:tcW w:w="2956" w:type="dxa"/>
          </w:tcPr>
          <w:p w:rsidR="00C17F11" w:rsidRPr="00C17F11" w:rsidRDefault="00172062" w:rsidP="00C17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Яковлева Надежда Юрьевна</w:t>
            </w:r>
          </w:p>
        </w:tc>
        <w:tc>
          <w:tcPr>
            <w:tcW w:w="6361" w:type="dxa"/>
          </w:tcPr>
          <w:p w:rsidR="00C17F11" w:rsidRPr="00C17F11" w:rsidRDefault="00172062" w:rsidP="00C17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 администрации Верхнеусинского сельсовета</w:t>
            </w:r>
          </w:p>
        </w:tc>
      </w:tr>
      <w:tr w:rsidR="00C17F11" w:rsidRPr="00C17F11" w:rsidTr="00BE24A7">
        <w:trPr>
          <w:trHeight w:val="340"/>
          <w:tblCellSpacing w:w="14" w:type="dxa"/>
        </w:trPr>
        <w:tc>
          <w:tcPr>
            <w:tcW w:w="2956" w:type="dxa"/>
          </w:tcPr>
          <w:p w:rsidR="00C17F11" w:rsidRPr="00C17F11" w:rsidRDefault="006A5F87" w:rsidP="00C17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Новицкая Светлана Юрьевна</w:t>
            </w:r>
          </w:p>
        </w:tc>
        <w:tc>
          <w:tcPr>
            <w:tcW w:w="6361" w:type="dxa"/>
          </w:tcPr>
          <w:p w:rsidR="00C17F11" w:rsidRPr="00C17F11" w:rsidRDefault="006A5F87" w:rsidP="00C17F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 администрации Верхнеусинского сельсовета</w:t>
            </w:r>
          </w:p>
        </w:tc>
      </w:tr>
    </w:tbl>
    <w:p w:rsidR="00C17F11" w:rsidRPr="00C17F11" w:rsidRDefault="00C17F11" w:rsidP="00C17F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Pr="004D51F8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B2EB7" w:rsidRPr="004D51F8" w:rsidSect="003942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87"/>
    <w:rsid w:val="00172062"/>
    <w:rsid w:val="00174F17"/>
    <w:rsid w:val="002455D3"/>
    <w:rsid w:val="00394274"/>
    <w:rsid w:val="00444787"/>
    <w:rsid w:val="004D51F8"/>
    <w:rsid w:val="00626F9A"/>
    <w:rsid w:val="006A5F87"/>
    <w:rsid w:val="00A117DE"/>
    <w:rsid w:val="00A131B8"/>
    <w:rsid w:val="00BB2EB7"/>
    <w:rsid w:val="00BD4295"/>
    <w:rsid w:val="00C17F11"/>
    <w:rsid w:val="00DE4CEB"/>
    <w:rsid w:val="00DE7676"/>
    <w:rsid w:val="00F2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usinsk.bdu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91F46-CFEC-4B51-8DC5-5EAA5C50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dcterms:created xsi:type="dcterms:W3CDTF">2004-08-05T23:31:00Z</dcterms:created>
  <dcterms:modified xsi:type="dcterms:W3CDTF">2004-08-05T16:20:00Z</dcterms:modified>
</cp:coreProperties>
</file>